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3"/>
        <w:gridCol w:w="298"/>
        <w:gridCol w:w="298"/>
        <w:gridCol w:w="1062"/>
        <w:gridCol w:w="1062"/>
        <w:gridCol w:w="2307"/>
        <w:gridCol w:w="1733"/>
        <w:gridCol w:w="1482"/>
      </w:tblGrid>
      <w:tr w:rsidR="0006680C" w:rsidRPr="00F91A83" w:rsidTr="0006680C">
        <w:trPr>
          <w:trHeight w:val="30"/>
        </w:trPr>
        <w:tc>
          <w:tcPr>
            <w:tcW w:w="215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Сквозная тема:</w:t>
            </w:r>
          </w:p>
        </w:tc>
        <w:tc>
          <w:tcPr>
            <w:tcW w:w="28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 И НАПИТКИ</w:t>
            </w:r>
          </w:p>
        </w:tc>
      </w:tr>
      <w:tr w:rsidR="0006680C" w:rsidRPr="00F91A83" w:rsidTr="0006680C">
        <w:trPr>
          <w:trHeight w:val="255"/>
        </w:trPr>
        <w:tc>
          <w:tcPr>
            <w:tcW w:w="5000" w:type="pct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E35A7E">
            <w:pPr>
              <w:spacing w:after="222" w:line="25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Школа: </w:t>
            </w:r>
            <w:proofErr w:type="spellStart"/>
            <w:r w:rsidR="00E35A7E"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Айнакольская</w:t>
            </w:r>
            <w:proofErr w:type="spellEnd"/>
            <w:r w:rsidR="00E35A7E"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06680C" w:rsidRPr="00F91A83" w:rsidTr="0006680C">
        <w:trPr>
          <w:trHeight w:val="240"/>
        </w:trPr>
        <w:tc>
          <w:tcPr>
            <w:tcW w:w="215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«10» апреля 2017г.</w:t>
            </w:r>
          </w:p>
          <w:p w:rsidR="0006680C" w:rsidRPr="00F91A83" w:rsidRDefault="0006680C" w:rsidP="0006680C">
            <w:pPr>
              <w:spacing w:after="222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учителя: </w:t>
            </w:r>
            <w:proofErr w:type="spellStart"/>
            <w:r w:rsidR="00E35A7E"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="00E35A7E"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</w:t>
            </w:r>
          </w:p>
          <w:p w:rsidR="0006680C" w:rsidRPr="00F91A83" w:rsidRDefault="0006680C" w:rsidP="0006680C">
            <w:pPr>
              <w:spacing w:after="222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80C" w:rsidRPr="00F91A83" w:rsidTr="0006680C">
        <w:trPr>
          <w:trHeight w:val="180"/>
        </w:trPr>
        <w:tc>
          <w:tcPr>
            <w:tcW w:w="215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Класс: 1 «Б» класс.</w:t>
            </w:r>
          </w:p>
        </w:tc>
        <w:tc>
          <w:tcPr>
            <w:tcW w:w="28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присутствующих:</w:t>
            </w:r>
          </w:p>
          <w:p w:rsidR="0006680C" w:rsidRPr="00F91A83" w:rsidRDefault="0006680C" w:rsidP="0006680C">
            <w:pPr>
              <w:spacing w:after="222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отсутствующих:</w:t>
            </w:r>
          </w:p>
        </w:tc>
      </w:tr>
      <w:tr w:rsidR="0006680C" w:rsidRPr="00F91A83" w:rsidTr="0006680C">
        <w:trPr>
          <w:trHeight w:val="180"/>
        </w:trPr>
        <w:tc>
          <w:tcPr>
            <w:tcW w:w="215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28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гости к алфавиту.</w:t>
            </w:r>
          </w:p>
        </w:tc>
      </w:tr>
      <w:tr w:rsidR="0006680C" w:rsidRPr="00F91A83" w:rsidTr="0006680C">
        <w:tc>
          <w:tcPr>
            <w:tcW w:w="5000" w:type="pct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06680C" w:rsidRPr="00F91A83" w:rsidTr="0006680C">
        <w:tc>
          <w:tcPr>
            <w:tcW w:w="5000" w:type="pct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1.1.9.1</w:t>
            </w:r>
            <w:proofErr w:type="gram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ыделять звуки в словах и различать их признаки (гласные ударные/ безударные; согласные твердые/мягкие, глухие/звонкие). 1.2.7.1 Находить информацию в одном источнике, используя алфавитный порядок расположения текстов (словари, справочники, детские энциклопедии).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1.2.9.1</w:t>
            </w:r>
            <w:proofErr w:type="gram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аспознавать образ буквы и сопоставлять его со звуком.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1.3.9.3</w:t>
            </w:r>
            <w:proofErr w:type="gram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исать заглавную букву в именах собственных, в начале предложения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помощью учителя).</w:t>
            </w:r>
          </w:p>
        </w:tc>
      </w:tr>
      <w:tr w:rsidR="0006680C" w:rsidRPr="00F91A83" w:rsidTr="0006680C">
        <w:trPr>
          <w:trHeight w:val="375"/>
        </w:trPr>
        <w:tc>
          <w:tcPr>
            <w:tcW w:w="90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</w:t>
            </w: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ков:</w:t>
            </w:r>
          </w:p>
        </w:tc>
        <w:tc>
          <w:tcPr>
            <w:tcW w:w="4100" w:type="pct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 Ориентирование в звуковой форме слова.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 Извлечение необходимой информации из различных источников. 2.9 Ориентирование в графической форме слов.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 Соблюдение каллиграфических и графических норм.</w:t>
            </w:r>
          </w:p>
        </w:tc>
      </w:tr>
      <w:tr w:rsidR="0006680C" w:rsidRPr="00F91A83" w:rsidTr="0006680C">
        <w:trPr>
          <w:trHeight w:val="375"/>
        </w:trPr>
        <w:tc>
          <w:tcPr>
            <w:tcW w:w="10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95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учащиеся смогут: Отвечать на поставленные учителем вопросы по картинкам в учебнике. Написать алфавит.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Произнести слово «лук» на трех языках и запомнить. Ориентироваться на рабочей строке, знать элемент.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Следить за чтением учителем стихотворения Н. </w:t>
            </w:r>
            <w:proofErr w:type="spell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Марянина</w:t>
            </w:r>
            <w:proofErr w:type="spell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«Чудо-азбука». Выполнить алфавит в цвете, указать гласные и согласные буквы. Оценивать свою работу на уроке.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Большинство учащихся смогут: Составить звуковые схемы слов. Отвечать на итоговые вопросы урока.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прочитать стихотворение Н. </w:t>
            </w:r>
            <w:proofErr w:type="spell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Марянина</w:t>
            </w:r>
            <w:proofErr w:type="spell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«Чудо-азбука». Выучить алфавит наизусть.</w:t>
            </w:r>
          </w:p>
        </w:tc>
      </w:tr>
      <w:tr w:rsidR="0006680C" w:rsidRPr="00F91A83" w:rsidTr="0006680C">
        <w:trPr>
          <w:trHeight w:val="375"/>
        </w:trPr>
        <w:tc>
          <w:tcPr>
            <w:tcW w:w="10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395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Ценности, основанные на национальной идее «Мәңгілі</w:t>
            </w:r>
            <w:proofErr w:type="gram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ел»: </w:t>
            </w:r>
            <w:proofErr w:type="gram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казахстанский</w:t>
            </w:r>
            <w:proofErr w:type="gram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06680C" w:rsidRPr="00F91A83" w:rsidTr="0006680C">
        <w:trPr>
          <w:trHeight w:val="165"/>
        </w:trPr>
        <w:tc>
          <w:tcPr>
            <w:tcW w:w="10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</w:t>
            </w: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</w:t>
            </w:r>
            <w:proofErr w:type="spellEnd"/>
          </w:p>
          <w:p w:rsidR="0006680C" w:rsidRPr="00F91A83" w:rsidRDefault="0006680C" w:rsidP="0006680C">
            <w:pPr>
              <w:spacing w:after="222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395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F91A83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- познание</w:t>
            </w:r>
          </w:p>
          <w:p w:rsidR="0006680C" w:rsidRPr="00F91A83" w:rsidRDefault="0006680C" w:rsidP="00F91A83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- самопознание</w:t>
            </w:r>
          </w:p>
          <w:p w:rsidR="0006680C" w:rsidRPr="00F91A83" w:rsidRDefault="0006680C" w:rsidP="00F91A83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lang w:eastAsia="ru-RU"/>
              </w:rPr>
              <w:t>- казахский язык</w:t>
            </w:r>
          </w:p>
          <w:p w:rsidR="0006680C" w:rsidRPr="00F91A83" w:rsidRDefault="0006680C" w:rsidP="00F91A83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lang w:eastAsia="ru-RU"/>
              </w:rPr>
              <w:t>- английский язык</w:t>
            </w:r>
          </w:p>
          <w:p w:rsidR="0006680C" w:rsidRPr="00F91A83" w:rsidRDefault="0006680C" w:rsidP="00F91A83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lang w:eastAsia="ru-RU"/>
              </w:rPr>
              <w:t>- изобразительное искусство</w:t>
            </w:r>
          </w:p>
          <w:p w:rsidR="0006680C" w:rsidRPr="00F91A83" w:rsidRDefault="0006680C" w:rsidP="00F91A83">
            <w:pPr>
              <w:pStyle w:val="a6"/>
              <w:rPr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lang w:eastAsia="ru-RU"/>
              </w:rPr>
              <w:t>- музыка</w:t>
            </w:r>
          </w:p>
        </w:tc>
      </w:tr>
      <w:tr w:rsidR="0006680C" w:rsidRPr="00F91A83" w:rsidTr="0006680C">
        <w:trPr>
          <w:trHeight w:val="465"/>
        </w:trPr>
        <w:tc>
          <w:tcPr>
            <w:tcW w:w="10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F91A83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Навыки</w:t>
            </w:r>
          </w:p>
          <w:p w:rsidR="0006680C" w:rsidRPr="00F91A83" w:rsidRDefault="0006680C" w:rsidP="00F91A83">
            <w:pPr>
              <w:pStyle w:val="a6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lang w:eastAsia="ru-RU"/>
              </w:rPr>
              <w:t>использования</w:t>
            </w:r>
          </w:p>
          <w:p w:rsidR="0006680C" w:rsidRPr="00F91A83" w:rsidRDefault="0006680C" w:rsidP="00F91A83">
            <w:pPr>
              <w:pStyle w:val="a6"/>
              <w:rPr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lang w:eastAsia="ru-RU"/>
              </w:rPr>
              <w:t>ИКТ</w:t>
            </w:r>
          </w:p>
        </w:tc>
        <w:tc>
          <w:tcPr>
            <w:tcW w:w="395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уроке учащиеся не используют ИКТ. Возможный уровень: создание и использование </w:t>
            </w:r>
            <w:proofErr w:type="spell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флеш-презентацию</w:t>
            </w:r>
            <w:proofErr w:type="spell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которую</w:t>
            </w:r>
            <w:proofErr w:type="gram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загрузить на планшет или мобильный телефон через QR-код.</w:t>
            </w:r>
          </w:p>
        </w:tc>
      </w:tr>
      <w:tr w:rsidR="0006680C" w:rsidRPr="00F91A83" w:rsidTr="0006680C">
        <w:trPr>
          <w:trHeight w:val="315"/>
        </w:trPr>
        <w:tc>
          <w:tcPr>
            <w:tcW w:w="1050" w:type="pct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F91A83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F91A83">
              <w:rPr>
                <w:rFonts w:ascii="Times New Roman" w:hAnsi="Times New Roman" w:cs="Times New Roman"/>
                <w:lang w:eastAsia="ru-RU"/>
              </w:rPr>
              <w:t>Предварительные</w:t>
            </w:r>
          </w:p>
          <w:p w:rsidR="0006680C" w:rsidRPr="00F91A83" w:rsidRDefault="0006680C" w:rsidP="00F91A83">
            <w:pPr>
              <w:pStyle w:val="a6"/>
              <w:rPr>
                <w:lang w:eastAsia="ru-RU"/>
              </w:rPr>
            </w:pPr>
            <w:r w:rsidRPr="00F91A83">
              <w:rPr>
                <w:rFonts w:ascii="Times New Roman" w:hAnsi="Times New Roman" w:cs="Times New Roman"/>
                <w:lang w:eastAsia="ru-RU"/>
              </w:rPr>
              <w:t>знания</w:t>
            </w:r>
          </w:p>
        </w:tc>
        <w:tc>
          <w:tcPr>
            <w:tcW w:w="3950" w:type="pct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Речь устная и письменная. Звуки речи. Буквы. Алфавит.</w:t>
            </w:r>
          </w:p>
        </w:tc>
      </w:tr>
      <w:tr w:rsidR="0006680C" w:rsidRPr="00F91A83" w:rsidTr="0006680C">
        <w:trPr>
          <w:trHeight w:val="135"/>
        </w:trPr>
        <w:tc>
          <w:tcPr>
            <w:tcW w:w="5000" w:type="pct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урока</w:t>
            </w:r>
          </w:p>
        </w:tc>
      </w:tr>
      <w:tr w:rsidR="0006680C" w:rsidRPr="00F91A83" w:rsidTr="0006680C">
        <w:trPr>
          <w:trHeight w:val="300"/>
        </w:trPr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500" w:type="pct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06680C" w:rsidRPr="00F91A83" w:rsidTr="0006680C">
        <w:trPr>
          <w:trHeight w:val="630"/>
        </w:trPr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3500" w:type="pct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512" w:rsidRPr="00F91A83" w:rsidRDefault="0006680C" w:rsidP="00200512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Создание положительного эмоционального настроя.</w:t>
            </w:r>
            <w:r w:rsidR="00200512" w:rsidRPr="00F91A83">
              <w:rPr>
                <w:color w:val="000000"/>
              </w:rPr>
              <w:t xml:space="preserve"> </w:t>
            </w:r>
          </w:p>
          <w:p w:rsidR="00200512" w:rsidRPr="00F91A83" w:rsidRDefault="00200512" w:rsidP="00200512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- Прозвенел звонок для нас. </w:t>
            </w:r>
            <w:r w:rsidRPr="00F91A83">
              <w:rPr>
                <w:color w:val="000000"/>
              </w:rPr>
              <w:br/>
              <w:t>Мы зашли спокойно в класс, </w:t>
            </w:r>
            <w:r w:rsidRPr="00F91A83">
              <w:rPr>
                <w:color w:val="000000"/>
              </w:rPr>
              <w:br/>
              <w:t>Встали мы  у парт красиво, </w:t>
            </w:r>
            <w:r w:rsidRPr="00F91A83">
              <w:rPr>
                <w:color w:val="000000"/>
              </w:rPr>
              <w:br/>
              <w:t>Поздоровались учтиво. </w:t>
            </w:r>
            <w:r w:rsidRPr="00F91A83">
              <w:rPr>
                <w:color w:val="000000"/>
              </w:rPr>
              <w:br/>
              <w:t>Мы начнём урок, друзья? (Да) </w:t>
            </w:r>
            <w:r w:rsidRPr="00F91A83">
              <w:rPr>
                <w:color w:val="000000"/>
              </w:rPr>
              <w:br/>
              <w:t>Значит, надо нам трудиться? (Да) </w:t>
            </w:r>
            <w:r w:rsidRPr="00F91A83">
              <w:rPr>
                <w:color w:val="000000"/>
              </w:rPr>
              <w:br/>
              <w:t>Каждый день всегда, везде – </w:t>
            </w:r>
            <w:r w:rsidRPr="00F91A83">
              <w:rPr>
                <w:color w:val="000000"/>
              </w:rPr>
              <w:br/>
              <w:t>на занятиях, в игре – </w:t>
            </w:r>
            <w:r w:rsidRPr="00F91A83">
              <w:rPr>
                <w:color w:val="000000"/>
              </w:rPr>
              <w:br/>
              <w:t>Смело, чётко говорим </w:t>
            </w:r>
            <w:r w:rsidRPr="00F91A83">
              <w:rPr>
                <w:color w:val="000000"/>
              </w:rPr>
              <w:br/>
              <w:t>и тихонечко сидим! </w:t>
            </w:r>
          </w:p>
          <w:p w:rsidR="00200512" w:rsidRPr="00F91A83" w:rsidRDefault="00200512" w:rsidP="00200512">
            <w:pPr>
              <w:pStyle w:val="a3"/>
              <w:shd w:val="clear" w:color="auto" w:fill="FFFFFF"/>
              <w:spacing w:before="0" w:beforeAutospacing="0" w:after="166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Надеюсь, вы пришли на урок с хорошим настроением. Пусть оно останется у вас надолго!</w:t>
            </w:r>
          </w:p>
          <w:p w:rsidR="00200512" w:rsidRPr="00F91A83" w:rsidRDefault="00200512" w:rsidP="00200512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Чтобы пополнить нашу копилку знаний, мы отправимся в гости к….вы узнаете куда</w:t>
            </w:r>
            <w:proofErr w:type="gramStart"/>
            <w:r w:rsidRPr="00F9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9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в начале давай поиграем:</w:t>
            </w: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0512" w:rsidRPr="00F91A83" w:rsidRDefault="00200512" w:rsidP="002005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(К) Игра «Пропоем алфавит».</w:t>
            </w:r>
          </w:p>
          <w:p w:rsidR="00725451" w:rsidRPr="00F91A83" w:rsidRDefault="00725451" w:rsidP="002005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25451" w:rsidRPr="00F91A83" w:rsidRDefault="00725451" w:rsidP="002005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Формативное</w:t>
            </w:r>
            <w:proofErr w:type="spellEnd"/>
            <w:r w:rsidRPr="00F91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оценивание: стратегия «Большого пальца»</w:t>
            </w:r>
          </w:p>
          <w:p w:rsidR="00725451" w:rsidRPr="00F91A83" w:rsidRDefault="00725451" w:rsidP="007254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5CF0" w:rsidRPr="00F91A83" w:rsidRDefault="00725451" w:rsidP="0072545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отправляемся в гости к алфавиту, нам пришло письмо от короля алфавита, что же он нам прислал?</w:t>
            </w:r>
          </w:p>
        </w:tc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Любая мелодия детской песни</w:t>
            </w:r>
          </w:p>
        </w:tc>
      </w:tr>
      <w:tr w:rsidR="0006680C" w:rsidRPr="00F91A83" w:rsidTr="0006680C">
        <w:trPr>
          <w:trHeight w:val="390"/>
        </w:trPr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500" w:type="pct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80C" w:rsidRPr="00F91A83" w:rsidTr="00CB6C8A">
        <w:trPr>
          <w:trHeight w:val="121"/>
        </w:trPr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урока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C8A" w:rsidRPr="00F91A83" w:rsidRDefault="00CB6C8A" w:rsidP="00CB6C8A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новой темой. Работа по учебнику.</w:t>
            </w:r>
          </w:p>
          <w:p w:rsidR="00725451" w:rsidRPr="00F91A83" w:rsidRDefault="00CB6C8A" w:rsidP="00CB6C8A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(К, И) Прочитать стихотвор</w:t>
            </w:r>
            <w:r w:rsidR="00725451"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Н. </w:t>
            </w:r>
            <w:proofErr w:type="spellStart"/>
            <w:r w:rsidR="00725451"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Марянина</w:t>
            </w:r>
            <w:proofErr w:type="spellEnd"/>
            <w:r w:rsidR="00725451"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«Чудо- азбука»</w:t>
            </w:r>
          </w:p>
          <w:p w:rsidR="00725451" w:rsidRPr="00F91A83" w:rsidRDefault="00725451" w:rsidP="007254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A83">
              <w:rPr>
                <w:rFonts w:ascii="Times New Roman" w:hAnsi="Times New Roman" w:cs="Times New Roman"/>
                <w:sz w:val="24"/>
                <w:szCs w:val="24"/>
              </w:rPr>
              <w:t>-Зачем нужно учить буквы?</w:t>
            </w:r>
          </w:p>
          <w:p w:rsidR="00725451" w:rsidRPr="00F91A83" w:rsidRDefault="00725451" w:rsidP="007254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A83">
              <w:rPr>
                <w:rFonts w:ascii="Times New Roman" w:hAnsi="Times New Roman" w:cs="Times New Roman"/>
                <w:sz w:val="24"/>
                <w:szCs w:val="24"/>
              </w:rPr>
              <w:t>-Закончи фразу «Чудо-азбук</w:t>
            </w:r>
            <w:proofErr w:type="gramStart"/>
            <w:r w:rsidRPr="00F91A8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91A83">
              <w:rPr>
                <w:rFonts w:ascii="Times New Roman" w:hAnsi="Times New Roman" w:cs="Times New Roman"/>
                <w:sz w:val="24"/>
                <w:szCs w:val="24"/>
              </w:rPr>
              <w:t xml:space="preserve"> это…»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b/>
                <w:bCs/>
                <w:color w:val="000000"/>
              </w:rPr>
            </w:pP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Дескриптор: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lastRenderedPageBreak/>
              <w:t>- читает самостоятельно стихотворение, отвечает на вопросы.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Рефлексия</w:t>
            </w:r>
            <w:r w:rsidRPr="00F91A83">
              <w:rPr>
                <w:color w:val="000000"/>
              </w:rPr>
              <w:t> выявление уровня чтения.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proofErr w:type="spellStart"/>
            <w:r w:rsidRPr="00F91A83">
              <w:rPr>
                <w:b/>
                <w:bCs/>
                <w:color w:val="000000"/>
              </w:rPr>
              <w:t>Формативное</w:t>
            </w:r>
            <w:proofErr w:type="spellEnd"/>
            <w:r w:rsidRPr="00F91A83">
              <w:rPr>
                <w:b/>
                <w:bCs/>
                <w:color w:val="000000"/>
              </w:rPr>
              <w:t xml:space="preserve"> оценивание</w:t>
            </w:r>
            <w:r w:rsidRPr="00F91A83">
              <w:rPr>
                <w:color w:val="000000"/>
              </w:rPr>
              <w:t> словесная похвала.</w:t>
            </w:r>
          </w:p>
          <w:p w:rsidR="00CB6C8A" w:rsidRPr="00F91A83" w:rsidRDefault="00725451" w:rsidP="007254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A83">
              <w:rPr>
                <w:rFonts w:ascii="Times New Roman" w:hAnsi="Times New Roman" w:cs="Times New Roman"/>
                <w:sz w:val="24"/>
                <w:szCs w:val="24"/>
              </w:rPr>
              <w:t>Чтобы попасть во дворец</w:t>
            </w:r>
            <w:r w:rsidR="00CB6C8A" w:rsidRPr="00F91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83">
              <w:rPr>
                <w:rFonts w:ascii="Times New Roman" w:hAnsi="Times New Roman" w:cs="Times New Roman"/>
                <w:sz w:val="24"/>
                <w:szCs w:val="24"/>
              </w:rPr>
              <w:t>нам надо выполнить задание.</w:t>
            </w:r>
          </w:p>
          <w:p w:rsidR="00CB6C8A" w:rsidRPr="00F91A83" w:rsidRDefault="00CB6C8A" w:rsidP="0072545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83">
              <w:rPr>
                <w:rFonts w:ascii="Times New Roman" w:hAnsi="Times New Roman" w:cs="Times New Roman"/>
                <w:b/>
                <w:sz w:val="24"/>
                <w:szCs w:val="24"/>
              </w:rPr>
              <w:t>Игра “Волшебные превращения”.</w:t>
            </w:r>
          </w:p>
          <w:p w:rsidR="00CB6C8A" w:rsidRPr="00F91A83" w:rsidRDefault="00CB6C8A" w:rsidP="00CB6C8A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>- Вы изучили “Азбуку” и знаете теперь все буквы русского алфавита. Поэтому следующее задание не должно составить для вас большого труда.</w:t>
            </w:r>
          </w:p>
          <w:p w:rsidR="00CB6C8A" w:rsidRPr="00F91A83" w:rsidRDefault="00CB6C8A" w:rsidP="00CB6C8A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 xml:space="preserve">- Вспомните буквы, в состав которых входят овалы и допишите на карточке с заданиями недостающие элементы, чтобы овалы превратились в буквы. (а Б В </w:t>
            </w:r>
            <w:proofErr w:type="gramStart"/>
            <w:r w:rsidRPr="00F91A83">
              <w:rPr>
                <w:color w:val="333333"/>
              </w:rPr>
              <w:t>Р</w:t>
            </w:r>
            <w:proofErr w:type="gramEnd"/>
            <w:r w:rsidRPr="00F91A83">
              <w:rPr>
                <w:color w:val="333333"/>
              </w:rPr>
              <w:t xml:space="preserve"> Ф Ъ Ы Ь Ю Я)</w:t>
            </w:r>
          </w:p>
          <w:p w:rsidR="00CB6C8A" w:rsidRPr="00F91A83" w:rsidRDefault="00CB6C8A" w:rsidP="00CB6C8A">
            <w:pPr>
              <w:pStyle w:val="a3"/>
              <w:shd w:val="clear" w:color="auto" w:fill="FFFFFF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F91A83">
              <w:rPr>
                <w:noProof/>
                <w:color w:val="333333"/>
              </w:rPr>
              <w:drawing>
                <wp:inline distT="0" distB="0" distL="0" distR="0">
                  <wp:extent cx="4286250" cy="1190625"/>
                  <wp:effectExtent l="19050" t="0" r="0" b="0"/>
                  <wp:docPr id="1" name="Рисунок 1" descr="https://xn--i1abbnckbmcl9fb.xn--p1ai/%D1%81%D1%82%D0%B0%D1%82%D1%8C%D0%B8/61922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i1abbnckbmcl9fb.xn--p1ai/%D1%81%D1%82%D0%B0%D1%82%D1%8C%D0%B8/61922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C8A" w:rsidRPr="00F91A83" w:rsidRDefault="00CB6C8A" w:rsidP="00CB6C8A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>- Можно назвать эти буквы алфавитом? Почему нет?</w:t>
            </w:r>
          </w:p>
          <w:p w:rsidR="00725451" w:rsidRPr="00F91A83" w:rsidRDefault="00725451" w:rsidP="00CB6C8A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>-Назови гласные буквы?</w:t>
            </w:r>
          </w:p>
          <w:p w:rsidR="00725451" w:rsidRPr="00F91A83" w:rsidRDefault="00725451" w:rsidP="00CB6C8A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>-Назови согласные буквы?</w:t>
            </w:r>
          </w:p>
          <w:p w:rsidR="00CB6C8A" w:rsidRPr="00F91A83" w:rsidRDefault="00CB6C8A" w:rsidP="00CB6C8A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>- Сколько букв в русском алфавите?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Дескриптор: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- узнает гласные и согласные буквы алфавита.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Рефлексия</w:t>
            </w:r>
            <w:r w:rsidRPr="00F91A83">
              <w:rPr>
                <w:color w:val="000000"/>
              </w:rPr>
              <w:t> выявление уровня знаний букв.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proofErr w:type="spellStart"/>
            <w:r w:rsidRPr="00F91A83">
              <w:rPr>
                <w:b/>
                <w:bCs/>
                <w:color w:val="000000"/>
              </w:rPr>
              <w:t>Формативное</w:t>
            </w:r>
            <w:proofErr w:type="spellEnd"/>
            <w:r w:rsidRPr="00F91A83">
              <w:rPr>
                <w:b/>
                <w:bCs/>
                <w:color w:val="000000"/>
              </w:rPr>
              <w:t xml:space="preserve"> оценивание</w:t>
            </w:r>
            <w:r w:rsidRPr="00F91A83">
              <w:rPr>
                <w:color w:val="000000"/>
              </w:rPr>
              <w:t> словесная похвала.</w:t>
            </w:r>
          </w:p>
          <w:p w:rsidR="00CB6C8A" w:rsidRPr="00F91A83" w:rsidRDefault="00CB6C8A" w:rsidP="00CB6C8A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>- Все 33 буквы русского языка “живут” в большом доме под названием </w:t>
            </w:r>
            <w:r w:rsidRPr="00F91A83">
              <w:rPr>
                <w:b/>
                <w:bCs/>
                <w:color w:val="333333"/>
              </w:rPr>
              <w:t>алфавит</w:t>
            </w:r>
            <w:r w:rsidRPr="00F91A83">
              <w:rPr>
                <w:color w:val="333333"/>
              </w:rPr>
              <w:t>. Живут дружно, т.к. каждая буква занимает в нём свою отдельную “квартиру”, своё постоянное место, то есть буквы в алфавите расположены по порядку. И этот порядок вам уже знаком.</w:t>
            </w:r>
          </w:p>
          <w:p w:rsidR="00CB6C8A" w:rsidRPr="00F91A83" w:rsidRDefault="00CB6C8A" w:rsidP="00CB6C8A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>- Соедините точки, обозначенные буквами в алфавитном порядке (“Азбука” с.37)</w:t>
            </w:r>
          </w:p>
          <w:p w:rsidR="00CB6C8A" w:rsidRPr="00F91A83" w:rsidRDefault="00CB6C8A" w:rsidP="00CB6C8A">
            <w:pPr>
              <w:pStyle w:val="a3"/>
              <w:shd w:val="clear" w:color="auto" w:fill="FFFFFF"/>
              <w:spacing w:before="0" w:beforeAutospacing="0" w:after="135" w:afterAutospacing="0"/>
              <w:jc w:val="center"/>
              <w:rPr>
                <w:color w:val="333333"/>
              </w:rPr>
            </w:pPr>
            <w:r w:rsidRPr="00F91A83">
              <w:rPr>
                <w:noProof/>
                <w:color w:val="333333"/>
              </w:rPr>
              <w:drawing>
                <wp:inline distT="0" distB="0" distL="0" distR="0">
                  <wp:extent cx="4210050" cy="1295400"/>
                  <wp:effectExtent l="19050" t="0" r="0" b="0"/>
                  <wp:docPr id="2" name="Рисунок 2" descr="https://xn--i1abbnckbmcl9fb.xn--p1ai/%D1%81%D1%82%D0%B0%D1%82%D1%8C%D0%B8/619224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i1abbnckbmcl9fb.xn--p1ai/%D1%81%D1%82%D0%B0%D1%82%D1%8C%D0%B8/619224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 xml:space="preserve">Что за  животное у нас получилось (Кошка). </w:t>
            </w:r>
          </w:p>
          <w:p w:rsidR="00725451" w:rsidRPr="00F91A83" w:rsidRDefault="00725451" w:rsidP="00725451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Рабочей тетради № 1.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lastRenderedPageBreak/>
              <w:t xml:space="preserve">А у тебя есть кошка? А есть любимая </w:t>
            </w:r>
            <w:proofErr w:type="spellStart"/>
            <w:r w:rsidRPr="00F91A83">
              <w:rPr>
                <w:color w:val="333333"/>
              </w:rPr>
              <w:t>кошка</w:t>
            </w:r>
            <w:proofErr w:type="gramStart"/>
            <w:r w:rsidRPr="00F91A83">
              <w:rPr>
                <w:color w:val="333333"/>
              </w:rPr>
              <w:t>?А</w:t>
            </w:r>
            <w:proofErr w:type="spellEnd"/>
            <w:proofErr w:type="gramEnd"/>
            <w:r w:rsidRPr="00F91A83">
              <w:rPr>
                <w:color w:val="333333"/>
              </w:rPr>
              <w:t xml:space="preserve"> давай мы с тобой ее опишем, а для этого нужен план.</w:t>
            </w:r>
          </w:p>
          <w:p w:rsidR="00725451" w:rsidRPr="00F91A83" w:rsidRDefault="00725451" w:rsidP="00725451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 xml:space="preserve">Как зовут твою кошку? </w:t>
            </w:r>
          </w:p>
          <w:p w:rsidR="00725451" w:rsidRPr="00F91A83" w:rsidRDefault="00725451" w:rsidP="00725451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>Какого она цвета?</w:t>
            </w:r>
          </w:p>
          <w:p w:rsidR="00725451" w:rsidRPr="00F91A83" w:rsidRDefault="00725451" w:rsidP="00725451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F91A83">
              <w:rPr>
                <w:color w:val="333333"/>
              </w:rPr>
              <w:t>Что тебе в ней нравится?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5" w:afterAutospacing="0"/>
              <w:ind w:left="720"/>
              <w:rPr>
                <w:color w:val="333333"/>
              </w:rPr>
            </w:pPr>
            <w:r w:rsidRPr="00F91A83">
              <w:rPr>
                <w:color w:val="333333"/>
              </w:rPr>
              <w:t xml:space="preserve">Давай сделаем звуковой анализ к слову кот. 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Дескрипторы: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-раскрасит звуковую схему, анализирует звуки, поставит ударение, разделит на слоги.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Рефлексия:</w:t>
            </w:r>
            <w:r w:rsidRPr="00F91A83">
              <w:rPr>
                <w:color w:val="000000"/>
              </w:rPr>
              <w:t> выявление умения звукового анализа слов.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proofErr w:type="spellStart"/>
            <w:r w:rsidRPr="00F91A83">
              <w:rPr>
                <w:b/>
                <w:bCs/>
                <w:color w:val="000000"/>
              </w:rPr>
              <w:t>Формативное</w:t>
            </w:r>
            <w:proofErr w:type="spellEnd"/>
            <w:r w:rsidRPr="00F91A83">
              <w:rPr>
                <w:b/>
                <w:bCs/>
                <w:color w:val="000000"/>
              </w:rPr>
              <w:t xml:space="preserve"> оценивание:</w:t>
            </w:r>
            <w:r w:rsidRPr="00F91A83">
              <w:rPr>
                <w:color w:val="000000"/>
              </w:rPr>
              <w:t> словесная похвала</w:t>
            </w:r>
          </w:p>
          <w:p w:rsidR="0006680C" w:rsidRPr="00F91A83" w:rsidRDefault="00725451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звуки</w:t>
            </w:r>
            <w:r w:rsidR="00CB6C8A"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Собрать гласные и согласные звуки.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Дескрипторы: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-определяет гласные и согласные звуки.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Рефлексия:</w:t>
            </w:r>
            <w:r w:rsidRPr="00F91A83">
              <w:rPr>
                <w:color w:val="000000"/>
              </w:rPr>
              <w:t> выявление умения гласные и согласные звуки.</w:t>
            </w:r>
          </w:p>
          <w:p w:rsidR="00725451" w:rsidRPr="00F91A83" w:rsidRDefault="00725451" w:rsidP="00725451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proofErr w:type="spellStart"/>
            <w:r w:rsidRPr="00F91A83">
              <w:rPr>
                <w:b/>
                <w:bCs/>
                <w:color w:val="000000"/>
              </w:rPr>
              <w:t>Формативное</w:t>
            </w:r>
            <w:proofErr w:type="spellEnd"/>
            <w:r w:rsidRPr="00F91A83">
              <w:rPr>
                <w:b/>
                <w:bCs/>
                <w:color w:val="000000"/>
              </w:rPr>
              <w:t xml:space="preserve"> оценивание:</w:t>
            </w:r>
            <w:r w:rsidRPr="00F91A83">
              <w:rPr>
                <w:color w:val="000000"/>
              </w:rPr>
              <w:t> словесная похвала.</w:t>
            </w:r>
          </w:p>
        </w:tc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«Алфавит»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со словами: алфавит; азбука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</w:t>
            </w:r>
            <w:proofErr w:type="gram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тетрад</w:t>
            </w:r>
            <w:r w:rsidR="00725451"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80C" w:rsidRPr="00F91A83" w:rsidTr="0006680C">
        <w:trPr>
          <w:trHeight w:val="450"/>
        </w:trPr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 успеха</w:t>
            </w:r>
          </w:p>
        </w:tc>
        <w:tc>
          <w:tcPr>
            <w:tcW w:w="3500" w:type="pct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80C" w:rsidRPr="00F91A83" w:rsidTr="0006680C">
        <w:trPr>
          <w:trHeight w:val="615"/>
        </w:trPr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урока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00" w:type="pct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6C8A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урока.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i/>
                <w:iCs/>
                <w:color w:val="000000"/>
              </w:rPr>
              <w:t>Игра « Библиотека»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- Заметили, что библиотекари быстро находят ту или иную книгу. Почему?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- Сейчас, вы будете исполнять роль библиотекаря. Вам нужно поставить книги в алфавитном порядке. (У детей на парте карточки с фамилиями авторов). Карточки правильно разложить.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- Прочитайте, как вы расположили фамилии писателей.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i/>
                <w:iCs/>
                <w:color w:val="000000"/>
              </w:rPr>
              <w:t>(Житков Б., Крылов И., Пушкин А., Толстой Л., Чехов А.)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Проверка с доски.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Дескриптор: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- расставляет книги в алфавитном порядке</w:t>
            </w:r>
            <w:proofErr w:type="gramStart"/>
            <w:r w:rsidRPr="00F91A83">
              <w:rPr>
                <w:color w:val="000000"/>
              </w:rPr>
              <w:t xml:space="preserve"> ,</w:t>
            </w:r>
            <w:proofErr w:type="gramEnd"/>
            <w:r w:rsidRPr="00F91A83">
              <w:rPr>
                <w:color w:val="000000"/>
              </w:rPr>
              <w:t xml:space="preserve"> аргументирует свой выбор .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Рефлексия</w:t>
            </w:r>
            <w:r w:rsidRPr="00F91A83">
              <w:rPr>
                <w:color w:val="000000"/>
              </w:rPr>
              <w:t> – Для чего нужны книги?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proofErr w:type="spellStart"/>
            <w:r w:rsidRPr="00F91A83">
              <w:rPr>
                <w:b/>
                <w:bCs/>
                <w:color w:val="000000"/>
              </w:rPr>
              <w:t>Формативное</w:t>
            </w:r>
            <w:proofErr w:type="spellEnd"/>
            <w:r w:rsidRPr="00F91A83">
              <w:rPr>
                <w:b/>
                <w:bCs/>
                <w:color w:val="000000"/>
              </w:rPr>
              <w:t xml:space="preserve"> оценивание</w:t>
            </w:r>
            <w:r w:rsidRPr="00F91A83">
              <w:rPr>
                <w:color w:val="000000"/>
              </w:rPr>
              <w:t> «Аплодисменты».</w:t>
            </w:r>
            <w:r w:rsidRPr="00F91A83">
              <w:rPr>
                <w:color w:val="333333"/>
              </w:rPr>
              <w:t xml:space="preserve"> 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333333"/>
              </w:rPr>
            </w:pPr>
            <w:r w:rsidRPr="00F91A83">
              <w:rPr>
                <w:color w:val="333333"/>
              </w:rPr>
              <w:t>Ты эти буквы заучи. </w:t>
            </w:r>
            <w:r w:rsidRPr="00F91A83">
              <w:rPr>
                <w:color w:val="333333"/>
              </w:rPr>
              <w:br/>
              <w:t>Их три десятка с лишком. </w:t>
            </w:r>
            <w:r w:rsidRPr="00F91A83">
              <w:rPr>
                <w:color w:val="333333"/>
              </w:rPr>
              <w:br/>
              <w:t>А для тебя они – ключи</w:t>
            </w:r>
            <w:proofErr w:type="gramStart"/>
            <w:r w:rsidRPr="00F91A83">
              <w:rPr>
                <w:color w:val="333333"/>
              </w:rPr>
              <w:t> </w:t>
            </w:r>
            <w:r w:rsidRPr="00F91A83">
              <w:rPr>
                <w:color w:val="333333"/>
              </w:rPr>
              <w:br/>
              <w:t>К</w:t>
            </w:r>
            <w:proofErr w:type="gramEnd"/>
            <w:r w:rsidRPr="00F91A83">
              <w:rPr>
                <w:color w:val="333333"/>
              </w:rPr>
              <w:t>о всем хорошим книжкам.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lastRenderedPageBreak/>
              <w:br/>
              <w:t>Подведение итогов урока. Оценивание учеников. </w:t>
            </w:r>
            <w:r w:rsidRPr="00F91A83">
              <w:rPr>
                <w:color w:val="000000"/>
              </w:rPr>
              <w:br/>
              <w:t>- Какую тему мы изучали на уроке? </w:t>
            </w:r>
            <w:r w:rsidRPr="00F91A83">
              <w:rPr>
                <w:color w:val="000000"/>
              </w:rPr>
              <w:br/>
              <w:t>- Что такое алфавит? ( Алфавит – это буквы, расположенные друг за другом в определённом порядке.) </w:t>
            </w:r>
            <w:r w:rsidRPr="00F91A83">
              <w:rPr>
                <w:color w:val="000000"/>
              </w:rPr>
              <w:br/>
              <w:t>- Что такое алфавит? (алфавит – это буквы.) </w:t>
            </w:r>
            <w:r w:rsidRPr="00F91A83">
              <w:rPr>
                <w:color w:val="000000"/>
              </w:rPr>
              <w:br/>
              <w:t>- Сколько букв в русском алфавите? (33 буквы) </w:t>
            </w:r>
            <w:r w:rsidRPr="00F91A83">
              <w:rPr>
                <w:color w:val="000000"/>
              </w:rPr>
              <w:br/>
              <w:t>- Для чего необходимо знать алфавит? </w:t>
            </w:r>
            <w:r w:rsidRPr="00F91A83">
              <w:rPr>
                <w:color w:val="000000"/>
              </w:rPr>
              <w:br/>
              <w:t>- Когда люди пользуются алфавитом? </w:t>
            </w:r>
            <w:r w:rsidRPr="00F91A83">
              <w:rPr>
                <w:color w:val="000000"/>
              </w:rPr>
              <w:br/>
              <w:t>- Какая информация была для вас новой? Что удивило? </w:t>
            </w:r>
            <w:r w:rsidRPr="00F91A83">
              <w:rPr>
                <w:color w:val="000000"/>
              </w:rPr>
              <w:br/>
              <w:t>- Когда было особенно интересно на уроке? </w:t>
            </w:r>
            <w:r w:rsidRPr="00F91A83">
              <w:rPr>
                <w:color w:val="000000"/>
              </w:rPr>
              <w:br/>
              <w:t>- А что вызвало затруднения?</w:t>
            </w:r>
          </w:p>
          <w:p w:rsidR="00F91A83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b/>
                <w:bCs/>
                <w:color w:val="000000"/>
              </w:rPr>
              <w:t>Рефлексия:</w:t>
            </w:r>
            <w:r w:rsidRPr="00F91A83">
              <w:rPr>
                <w:color w:val="000000"/>
              </w:rPr>
              <w:t xml:space="preserve"> «Дерево успеха»</w:t>
            </w:r>
            <w:r w:rsidRPr="00F91A83">
              <w:rPr>
                <w:color w:val="000000"/>
              </w:rPr>
              <w:br/>
              <w:t>- Если вы считаете, что урок прошел для вас с пользой, хлопните в ладоши три раза. </w:t>
            </w:r>
          </w:p>
          <w:p w:rsidR="0006680C" w:rsidRPr="00F91A83" w:rsidRDefault="00F91A83" w:rsidP="00F91A83">
            <w:pPr>
              <w:pStyle w:val="a3"/>
              <w:shd w:val="clear" w:color="auto" w:fill="FFFFFF"/>
              <w:spacing w:before="0" w:beforeAutospacing="0" w:after="138" w:afterAutospacing="0"/>
              <w:rPr>
                <w:color w:val="000000"/>
              </w:rPr>
            </w:pPr>
            <w:r w:rsidRPr="00F91A83">
              <w:rPr>
                <w:color w:val="000000"/>
              </w:rPr>
              <w:t>- Молодцы, вы активно работали на уроке! Урок окончен. </w:t>
            </w:r>
            <w:r w:rsidRPr="00F91A83">
              <w:rPr>
                <w:color w:val="000000"/>
              </w:rPr>
              <w:br/>
            </w:r>
            <w:r w:rsidRPr="00F91A83">
              <w:rPr>
                <w:b/>
                <w:bCs/>
                <w:color w:val="000000"/>
              </w:rPr>
              <w:t>Домашнее задание</w:t>
            </w:r>
            <w:r w:rsidRPr="00F91A83">
              <w:rPr>
                <w:color w:val="000000"/>
              </w:rPr>
              <w:t> выучить стихотворение на стр. 52.</w:t>
            </w:r>
          </w:p>
        </w:tc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80C" w:rsidRPr="00F91A83" w:rsidTr="0006680C">
        <w:trPr>
          <w:trHeight w:val="630"/>
        </w:trPr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Критерии успеха</w:t>
            </w:r>
          </w:p>
        </w:tc>
        <w:tc>
          <w:tcPr>
            <w:tcW w:w="3500" w:type="pct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CB6C8A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80C" w:rsidRPr="00F91A83" w:rsidTr="0006680C">
        <w:tc>
          <w:tcPr>
            <w:tcW w:w="1600" w:type="pct"/>
            <w:gridSpan w:val="4"/>
            <w:tcBorders>
              <w:top w:val="single" w:sz="8" w:space="0" w:color="00000A"/>
              <w:left w:val="doub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планируете проверить уровень усвоения материала учащимися?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соблюдение техники безопасности</w:t>
            </w: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Используемые </w:t>
            </w:r>
            <w:proofErr w:type="spell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активные виды деятельности.</w:t>
            </w:r>
          </w:p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680C" w:rsidRPr="00F91A83" w:rsidTr="0006680C">
        <w:trPr>
          <w:trHeight w:val="30"/>
        </w:trPr>
        <w:tc>
          <w:tcPr>
            <w:tcW w:w="1600" w:type="pct"/>
            <w:gridSpan w:val="4"/>
            <w:tcBorders>
              <w:top w:val="single" w:sz="8" w:space="0" w:color="00000A"/>
              <w:left w:val="double" w:sz="4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проводит </w:t>
            </w:r>
            <w:proofErr w:type="gramStart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беседу</w:t>
            </w:r>
            <w:proofErr w:type="gramEnd"/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задает вопросы, более сложные - ученикам с высоким уровнем мотивации. Оказывает необходимую помощь в процессе индивидуальной работы.</w:t>
            </w:r>
          </w:p>
        </w:tc>
        <w:tc>
          <w:tcPr>
            <w:tcW w:w="1750" w:type="pct"/>
            <w:gridSpan w:val="2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gridSpan w:val="2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680C" w:rsidRPr="00F91A83" w:rsidRDefault="0006680C" w:rsidP="0006680C">
            <w:pPr>
              <w:spacing w:after="22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A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  <w:p w:rsidR="0006680C" w:rsidRPr="00F91A83" w:rsidRDefault="0006680C" w:rsidP="0006680C">
            <w:pPr>
              <w:spacing w:after="222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289C" w:rsidRDefault="004E289C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/>
    <w:p w:rsidR="0039178A" w:rsidRDefault="0039178A" w:rsidP="0039178A">
      <w:pPr>
        <w:pStyle w:val="a3"/>
        <w:numPr>
          <w:ilvl w:val="0"/>
          <w:numId w:val="1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Прочитайте слова. Подчеркните гласные.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>Облако, сапог, телефон, лось, оса, собака, бабочка, утка, сирень, стул, мышь, дядя, улей, пчела.</w:t>
      </w:r>
      <w:proofErr w:type="gramEnd"/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 w:rsidP="0039178A">
      <w:pPr>
        <w:pStyle w:val="a3"/>
        <w:numPr>
          <w:ilvl w:val="0"/>
          <w:numId w:val="2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Выполни звукобуквенный анализ слова: утка.</w:t>
      </w:r>
    </w:p>
    <w:p w:rsidR="0039178A" w:rsidRDefault="0039178A" w:rsidP="0039178A">
      <w:pPr>
        <w:pStyle w:val="a3"/>
        <w:numPr>
          <w:ilvl w:val="0"/>
          <w:numId w:val="2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Определи сколько букв и звуков в этих словах: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Например: Юля – 3б., 4зв.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Ёлк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а-</w:t>
      </w:r>
      <w:proofErr w:type="gramEnd"/>
      <w:r>
        <w:rPr>
          <w:rFonts w:ascii="Arial" w:hAnsi="Arial" w:cs="Arial"/>
          <w:color w:val="000000"/>
          <w:sz w:val="31"/>
          <w:szCs w:val="31"/>
        </w:rPr>
        <w:t>…б., 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тарелка-…б,…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белка-…б.,…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Егор-…б.,…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лось-…б.,…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</w:t>
      </w:r>
    </w:p>
    <w:p w:rsidR="0039178A" w:rsidRDefault="0039178A" w:rsidP="0039178A">
      <w:pPr>
        <w:pStyle w:val="a3"/>
        <w:numPr>
          <w:ilvl w:val="0"/>
          <w:numId w:val="3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Прочитайте слова. Подчеркните согласные.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>Фонарь, вилка, герань, молоко, пень, анализ, куртка, мешок, жаба, вилка, стол, парта.</w:t>
      </w:r>
      <w:proofErr w:type="gramEnd"/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 w:rsidP="0039178A">
      <w:pPr>
        <w:pStyle w:val="a3"/>
        <w:numPr>
          <w:ilvl w:val="0"/>
          <w:numId w:val="4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Прочитайте слова. Подчеркните гласные.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>Облако, сапог, телефон, лось, оса, собака, бабочка, утка, сирень, стул, мышь, дядя, улей, пчела.</w:t>
      </w:r>
      <w:proofErr w:type="gramEnd"/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 w:rsidP="0039178A">
      <w:pPr>
        <w:pStyle w:val="a3"/>
        <w:numPr>
          <w:ilvl w:val="0"/>
          <w:numId w:val="5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Выполни звукобуквенный анализ слова: утка.</w:t>
      </w:r>
    </w:p>
    <w:p w:rsidR="0039178A" w:rsidRDefault="0039178A" w:rsidP="0039178A">
      <w:pPr>
        <w:pStyle w:val="a3"/>
        <w:numPr>
          <w:ilvl w:val="0"/>
          <w:numId w:val="5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Определи сколько букв и звуков в этих словах: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Например: Юля – 3б., 4зв.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Ёлк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а-</w:t>
      </w:r>
      <w:proofErr w:type="gramEnd"/>
      <w:r>
        <w:rPr>
          <w:rFonts w:ascii="Arial" w:hAnsi="Arial" w:cs="Arial"/>
          <w:color w:val="000000"/>
          <w:sz w:val="31"/>
          <w:szCs w:val="31"/>
        </w:rPr>
        <w:t>…б., 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тарелка-…б,…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белка-…б.,…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Егор-…б.,…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лось-…б.,…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</w:t>
      </w:r>
    </w:p>
    <w:p w:rsidR="0039178A" w:rsidRDefault="0039178A" w:rsidP="0039178A">
      <w:pPr>
        <w:pStyle w:val="a3"/>
        <w:numPr>
          <w:ilvl w:val="0"/>
          <w:numId w:val="6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Прочитайте слова. Подчеркните согласные.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>Фонарь, вилка, герань, молоко, пень, анализ, куртка, мешок, жаба, вилка, стол, парта.</w:t>
      </w:r>
      <w:proofErr w:type="gramEnd"/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 w:rsidP="0039178A">
      <w:pPr>
        <w:pStyle w:val="a3"/>
        <w:numPr>
          <w:ilvl w:val="0"/>
          <w:numId w:val="7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Прочитайте слова. Подчеркните гласные.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>Облако, сапог, телефон, лось, оса, собака, бабочка, утка, сирень, стул, мышь, дядя, улей, пчела.</w:t>
      </w:r>
      <w:proofErr w:type="gramEnd"/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 w:rsidP="0039178A">
      <w:pPr>
        <w:pStyle w:val="a3"/>
        <w:numPr>
          <w:ilvl w:val="0"/>
          <w:numId w:val="8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Выполни звукобуквенный анализ слова: утка.</w:t>
      </w:r>
    </w:p>
    <w:p w:rsidR="0039178A" w:rsidRDefault="0039178A" w:rsidP="0039178A">
      <w:pPr>
        <w:pStyle w:val="a3"/>
        <w:numPr>
          <w:ilvl w:val="0"/>
          <w:numId w:val="8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Определи сколько букв и звуков в этих словах: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Например: Юля – 3б., 4зв.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Ёлк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а-</w:t>
      </w:r>
      <w:proofErr w:type="gramEnd"/>
      <w:r>
        <w:rPr>
          <w:rFonts w:ascii="Arial" w:hAnsi="Arial" w:cs="Arial"/>
          <w:color w:val="000000"/>
          <w:sz w:val="31"/>
          <w:szCs w:val="31"/>
        </w:rPr>
        <w:t>…б., 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тарелка-…б,…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белка-…б.,…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Егор-…б.,…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лось-…б.,…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</w:t>
      </w:r>
    </w:p>
    <w:p w:rsidR="0039178A" w:rsidRDefault="0039178A" w:rsidP="0039178A">
      <w:pPr>
        <w:pStyle w:val="a3"/>
        <w:numPr>
          <w:ilvl w:val="0"/>
          <w:numId w:val="9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Прочитайте слова. Подчеркните согласные.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>Фонарь, вилка, герань, молоко, пень, анализ, куртка, мешок, жаба, вилка, стол, парта.</w:t>
      </w:r>
      <w:proofErr w:type="gramEnd"/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 w:rsidP="0039178A">
      <w:pPr>
        <w:pStyle w:val="a3"/>
        <w:numPr>
          <w:ilvl w:val="0"/>
          <w:numId w:val="10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Прочитайте слова. Подчеркните гласные.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>Облако, сапог, телефон, лось, оса, собака, бабочка, утка, сирень, стул, мышь, дядя, улей, пчела.</w:t>
      </w:r>
      <w:proofErr w:type="gramEnd"/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 w:rsidP="0039178A">
      <w:pPr>
        <w:pStyle w:val="a3"/>
        <w:numPr>
          <w:ilvl w:val="0"/>
          <w:numId w:val="11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Выполни звукобуквенный анализ слова: утка.</w:t>
      </w:r>
    </w:p>
    <w:p w:rsidR="0039178A" w:rsidRDefault="0039178A" w:rsidP="0039178A">
      <w:pPr>
        <w:pStyle w:val="a3"/>
        <w:numPr>
          <w:ilvl w:val="0"/>
          <w:numId w:val="11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Определи сколько букв и звуков в этих словах: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Например: Юля – 3б., 4зв.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Ёлк</w:t>
      </w:r>
      <w:proofErr w:type="gramStart"/>
      <w:r>
        <w:rPr>
          <w:rFonts w:ascii="Arial" w:hAnsi="Arial" w:cs="Arial"/>
          <w:color w:val="000000"/>
          <w:sz w:val="31"/>
          <w:szCs w:val="31"/>
        </w:rPr>
        <w:t>а-</w:t>
      </w:r>
      <w:proofErr w:type="gramEnd"/>
      <w:r>
        <w:rPr>
          <w:rFonts w:ascii="Arial" w:hAnsi="Arial" w:cs="Arial"/>
          <w:color w:val="000000"/>
          <w:sz w:val="31"/>
          <w:szCs w:val="31"/>
        </w:rPr>
        <w:t>…б., 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тарелка-…б,…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белка-…б.,…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Егор-…б.,…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., лось-…б.,…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зв</w:t>
      </w:r>
      <w:proofErr w:type="spellEnd"/>
      <w:r>
        <w:rPr>
          <w:rFonts w:ascii="Arial" w:hAnsi="Arial" w:cs="Arial"/>
          <w:color w:val="000000"/>
          <w:sz w:val="31"/>
          <w:szCs w:val="31"/>
        </w:rPr>
        <w:t>.</w:t>
      </w:r>
    </w:p>
    <w:p w:rsidR="0039178A" w:rsidRDefault="0039178A" w:rsidP="0039178A">
      <w:pPr>
        <w:pStyle w:val="a3"/>
        <w:numPr>
          <w:ilvl w:val="0"/>
          <w:numId w:val="12"/>
        </w:numPr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Прочитайте слова. Подчеркните согласные.</w:t>
      </w:r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  <w:proofErr w:type="gramStart"/>
      <w:r>
        <w:rPr>
          <w:rFonts w:ascii="Arial" w:hAnsi="Arial" w:cs="Arial"/>
          <w:color w:val="000000"/>
          <w:sz w:val="31"/>
          <w:szCs w:val="31"/>
        </w:rPr>
        <w:t>Фонарь, вилка, герань, молоко, пень, анализ, куртка, мешок, жаба, вилка, стол, парта.</w:t>
      </w:r>
      <w:proofErr w:type="gramEnd"/>
    </w:p>
    <w:p w:rsidR="0039178A" w:rsidRDefault="0039178A" w:rsidP="0039178A">
      <w:pPr>
        <w:pStyle w:val="a3"/>
        <w:shd w:val="clear" w:color="auto" w:fill="FFFFFF"/>
        <w:spacing w:before="0" w:beforeAutospacing="0" w:after="222" w:afterAutospacing="0"/>
        <w:rPr>
          <w:rFonts w:ascii="Arial" w:hAnsi="Arial" w:cs="Arial"/>
          <w:color w:val="000000"/>
          <w:sz w:val="31"/>
          <w:szCs w:val="31"/>
        </w:rPr>
      </w:pPr>
    </w:p>
    <w:p w:rsidR="0039178A" w:rsidRDefault="0039178A"/>
    <w:sectPr w:rsidR="0039178A" w:rsidSect="004E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799"/>
    <w:multiLevelType w:val="multilevel"/>
    <w:tmpl w:val="8182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568FF"/>
    <w:multiLevelType w:val="multilevel"/>
    <w:tmpl w:val="929E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C0B41"/>
    <w:multiLevelType w:val="multilevel"/>
    <w:tmpl w:val="BDB8E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E35EC"/>
    <w:multiLevelType w:val="multilevel"/>
    <w:tmpl w:val="AF6A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B451A"/>
    <w:multiLevelType w:val="multilevel"/>
    <w:tmpl w:val="829C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F66CB"/>
    <w:multiLevelType w:val="multilevel"/>
    <w:tmpl w:val="973A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C4914"/>
    <w:multiLevelType w:val="multilevel"/>
    <w:tmpl w:val="A43E4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2043A"/>
    <w:multiLevelType w:val="multilevel"/>
    <w:tmpl w:val="034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32E31"/>
    <w:multiLevelType w:val="multilevel"/>
    <w:tmpl w:val="72EC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8955DE"/>
    <w:multiLevelType w:val="multilevel"/>
    <w:tmpl w:val="FBA4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B745C"/>
    <w:multiLevelType w:val="multilevel"/>
    <w:tmpl w:val="7B76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D6EE8"/>
    <w:multiLevelType w:val="hybridMultilevel"/>
    <w:tmpl w:val="F1A27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F67E56"/>
    <w:multiLevelType w:val="multilevel"/>
    <w:tmpl w:val="13CC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680C"/>
    <w:rsid w:val="0006680C"/>
    <w:rsid w:val="000E6677"/>
    <w:rsid w:val="00122B71"/>
    <w:rsid w:val="00200512"/>
    <w:rsid w:val="002025E1"/>
    <w:rsid w:val="002A5476"/>
    <w:rsid w:val="0039178A"/>
    <w:rsid w:val="003A31BC"/>
    <w:rsid w:val="004215FB"/>
    <w:rsid w:val="00423CF3"/>
    <w:rsid w:val="004E289C"/>
    <w:rsid w:val="00725451"/>
    <w:rsid w:val="00803132"/>
    <w:rsid w:val="00946F0C"/>
    <w:rsid w:val="00CB6C8A"/>
    <w:rsid w:val="00CE5CF0"/>
    <w:rsid w:val="00D1293B"/>
    <w:rsid w:val="00D426E7"/>
    <w:rsid w:val="00E35A7E"/>
    <w:rsid w:val="00F9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C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05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Сагымбай</cp:lastModifiedBy>
  <cp:revision>12</cp:revision>
  <dcterms:created xsi:type="dcterms:W3CDTF">2019-04-07T04:33:00Z</dcterms:created>
  <dcterms:modified xsi:type="dcterms:W3CDTF">2019-04-08T11:55:00Z</dcterms:modified>
</cp:coreProperties>
</file>