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C2" w:rsidRPr="00200558" w:rsidRDefault="009348C2" w:rsidP="005624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-129540</wp:posOffset>
            </wp:positionV>
            <wp:extent cx="1047750" cy="1057275"/>
            <wp:effectExtent l="19050" t="0" r="0" b="0"/>
            <wp:wrapThrough wrapText="bothSides">
              <wp:wrapPolygon edited="0">
                <wp:start x="-393" y="0"/>
                <wp:lineTo x="-393" y="21405"/>
                <wp:lineTo x="21600" y="21405"/>
                <wp:lineTo x="21600" y="0"/>
                <wp:lineTo x="-393" y="0"/>
              </wp:wrapPolygon>
            </wp:wrapThrough>
            <wp:docPr id="6" name="Рисунок 3" descr="D:\документы\жарат-мат бір\мотивация\открыт вода\дикари\20170316_09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жарат-мат бір\мотивация\открыт вода\дикари\20170316_093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74" t="30214" r="61464" b="40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4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00558">
        <w:rPr>
          <w:rFonts w:ascii="Times New Roman" w:hAnsi="Times New Roman" w:cs="Times New Roman"/>
          <w:sz w:val="28"/>
          <w:szCs w:val="28"/>
          <w:lang w:eastAsia="ru-RU"/>
        </w:rPr>
        <w:t>КГУ «</w:t>
      </w:r>
      <w:proofErr w:type="spellStart"/>
      <w:r w:rsidRPr="00200558">
        <w:rPr>
          <w:rFonts w:ascii="Times New Roman" w:hAnsi="Times New Roman" w:cs="Times New Roman"/>
          <w:sz w:val="28"/>
          <w:szCs w:val="28"/>
          <w:lang w:eastAsia="ru-RU"/>
        </w:rPr>
        <w:t>Айн</w:t>
      </w:r>
      <w:r w:rsidR="00D914F3" w:rsidRPr="00200558">
        <w:rPr>
          <w:rFonts w:ascii="Times New Roman" w:hAnsi="Times New Roman" w:cs="Times New Roman"/>
          <w:sz w:val="28"/>
          <w:szCs w:val="28"/>
          <w:lang w:eastAsia="ru-RU"/>
        </w:rPr>
        <w:t>акольская</w:t>
      </w:r>
      <w:proofErr w:type="spellEnd"/>
      <w:r w:rsidR="00D914F3" w:rsidRPr="00200558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20055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914F3" w:rsidRPr="00200558" w:rsidRDefault="00D914F3" w:rsidP="005624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005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200558">
        <w:rPr>
          <w:rFonts w:ascii="Times New Roman" w:hAnsi="Times New Roman" w:cs="Times New Roman"/>
          <w:sz w:val="28"/>
          <w:szCs w:val="28"/>
          <w:lang w:eastAsia="ru-RU"/>
        </w:rPr>
        <w:t>Буландынский</w:t>
      </w:r>
      <w:proofErr w:type="spellEnd"/>
      <w:r w:rsidRPr="00200558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D914F3" w:rsidRPr="00200558" w:rsidRDefault="00200558" w:rsidP="005624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14F3" w:rsidRPr="002005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14F3" w:rsidRPr="00200558">
        <w:rPr>
          <w:rFonts w:ascii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="00D914F3" w:rsidRPr="0020055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</w:t>
      </w:r>
    </w:p>
    <w:p w:rsidR="009348C2" w:rsidRPr="00200558" w:rsidRDefault="00D914F3" w:rsidP="005624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00558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химии: </w:t>
      </w:r>
      <w:proofErr w:type="spellStart"/>
      <w:r w:rsidRPr="00200558">
        <w:rPr>
          <w:rFonts w:ascii="Times New Roman" w:hAnsi="Times New Roman" w:cs="Times New Roman"/>
          <w:sz w:val="28"/>
          <w:szCs w:val="28"/>
          <w:lang w:eastAsia="ru-RU"/>
        </w:rPr>
        <w:t>Кулмаганбетов</w:t>
      </w:r>
      <w:proofErr w:type="spellEnd"/>
      <w:r w:rsidRPr="00200558">
        <w:rPr>
          <w:rFonts w:ascii="Times New Roman" w:hAnsi="Times New Roman" w:cs="Times New Roman"/>
          <w:sz w:val="28"/>
          <w:szCs w:val="28"/>
          <w:lang w:eastAsia="ru-RU"/>
        </w:rPr>
        <w:t xml:space="preserve"> Султан </w:t>
      </w:r>
      <w:proofErr w:type="spellStart"/>
      <w:r w:rsidRPr="00200558">
        <w:rPr>
          <w:rFonts w:ascii="Times New Roman" w:hAnsi="Times New Roman" w:cs="Times New Roman"/>
          <w:sz w:val="28"/>
          <w:szCs w:val="28"/>
          <w:lang w:eastAsia="ru-RU"/>
        </w:rPr>
        <w:t>Байгабулович</w:t>
      </w:r>
      <w:proofErr w:type="spellEnd"/>
    </w:p>
    <w:p w:rsidR="009348C2" w:rsidRPr="00200558" w:rsidRDefault="00200558" w:rsidP="005624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Категория: первая</w:t>
      </w:r>
    </w:p>
    <w:p w:rsidR="009348C2" w:rsidRPr="00200558" w:rsidRDefault="009348C2" w:rsidP="005624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8C2" w:rsidRDefault="009348C2" w:rsidP="0056246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4C68" w:rsidRDefault="002E4C68" w:rsidP="005624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5C0716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5C0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«Водород, </w:t>
      </w:r>
      <w:r w:rsidR="005C0716"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положение в Периодической системе Д.И. Менделеева</w:t>
      </w:r>
      <w:r w:rsidR="005C0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 его свойства</w:t>
      </w:r>
      <w:r w:rsidR="00CC3E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5C0716" w:rsidRPr="005C0716" w:rsidRDefault="005C0716" w:rsidP="005624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463" w:rsidRDefault="002E4C68" w:rsidP="00562463">
      <w:pPr>
        <w:pStyle w:val="a8"/>
        <w:rPr>
          <w:rFonts w:ascii="Times New Roman" w:hAnsi="Times New Roman" w:cs="Times New Roman"/>
          <w:sz w:val="28"/>
          <w:szCs w:val="28"/>
        </w:rPr>
      </w:pPr>
      <w:r w:rsidRPr="005C0716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5C0716">
        <w:rPr>
          <w:rFonts w:ascii="Times New Roman" w:hAnsi="Times New Roman" w:cs="Times New Roman"/>
          <w:sz w:val="28"/>
          <w:szCs w:val="28"/>
          <w:lang w:eastAsia="ru-RU"/>
        </w:rPr>
        <w:t>:  </w:t>
      </w:r>
      <w:r w:rsidR="00562463" w:rsidRPr="005C0716">
        <w:rPr>
          <w:rFonts w:ascii="Times New Roman" w:hAnsi="Times New Roman" w:cs="Times New Roman"/>
          <w:sz w:val="28"/>
          <w:szCs w:val="28"/>
        </w:rPr>
        <w:t xml:space="preserve"> </w:t>
      </w:r>
      <w:r w:rsidR="00562463"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 технику </w:t>
      </w:r>
      <w:r w:rsidR="00562463" w:rsidRPr="005C071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смыслового чтения </w:t>
      </w:r>
      <w:r w:rsidR="00562463" w:rsidRPr="005C0716">
        <w:rPr>
          <w:rFonts w:ascii="Times New Roman" w:hAnsi="Times New Roman" w:cs="Times New Roman"/>
          <w:sz w:val="28"/>
          <w:szCs w:val="28"/>
          <w:lang w:eastAsia="ru-RU"/>
        </w:rPr>
        <w:t>– максимально точно и полно понять содержание текста, уловить все детали и практически осмыслить извлеченную информацию.</w:t>
      </w:r>
    </w:p>
    <w:p w:rsidR="00467793" w:rsidRPr="00467793" w:rsidRDefault="00467793" w:rsidP="00467793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  <w:r w:rsidRPr="0046779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67793" w:rsidRPr="00467793" w:rsidRDefault="00467793" w:rsidP="00467793">
      <w:pPr>
        <w:pStyle w:val="a8"/>
        <w:rPr>
          <w:rFonts w:ascii="Times New Roman" w:eastAsia="Calibri" w:hAnsi="Times New Roman" w:cs="Times New Roman"/>
          <w:i/>
          <w:sz w:val="28"/>
          <w:szCs w:val="28"/>
        </w:rPr>
      </w:pPr>
      <w:r w:rsidRPr="00467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7793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</w:p>
    <w:p w:rsidR="00467793" w:rsidRPr="00467793" w:rsidRDefault="00467793" w:rsidP="00467793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467793">
        <w:rPr>
          <w:rFonts w:ascii="Times New Roman" w:eastAsia="Calibri" w:hAnsi="Times New Roman" w:cs="Times New Roman"/>
          <w:sz w:val="28"/>
          <w:szCs w:val="28"/>
        </w:rPr>
        <w:t xml:space="preserve">           развивать знания учащихся о водороде</w:t>
      </w:r>
      <w:r>
        <w:rPr>
          <w:rFonts w:ascii="Times New Roman" w:hAnsi="Times New Roman" w:cs="Times New Roman"/>
          <w:sz w:val="28"/>
          <w:szCs w:val="28"/>
        </w:rPr>
        <w:t>,  с «паспортом»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716">
        <w:rPr>
          <w:rFonts w:ascii="Times New Roman" w:hAnsi="Times New Roman" w:cs="Times New Roman"/>
          <w:sz w:val="28"/>
          <w:szCs w:val="28"/>
        </w:rPr>
        <w:t>физическими и химическими свойствами и способами получения в лаборатории</w:t>
      </w:r>
    </w:p>
    <w:p w:rsidR="00467793" w:rsidRPr="00467793" w:rsidRDefault="00467793" w:rsidP="00467793">
      <w:pPr>
        <w:pStyle w:val="a8"/>
        <w:rPr>
          <w:rFonts w:ascii="Times New Roman" w:eastAsia="Calibri" w:hAnsi="Times New Roman" w:cs="Times New Roman"/>
          <w:i/>
          <w:sz w:val="28"/>
          <w:szCs w:val="28"/>
        </w:rPr>
      </w:pPr>
      <w:r w:rsidRPr="00467793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467793" w:rsidRPr="00467793" w:rsidRDefault="00467793" w:rsidP="00467793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467793">
        <w:rPr>
          <w:rFonts w:ascii="Times New Roman" w:eastAsia="Calibri" w:hAnsi="Times New Roman" w:cs="Times New Roman"/>
          <w:sz w:val="28"/>
          <w:szCs w:val="28"/>
        </w:rPr>
        <w:t>развивать и обогащать речь учащихся,</w:t>
      </w:r>
    </w:p>
    <w:p w:rsidR="00467793" w:rsidRPr="00467793" w:rsidRDefault="00467793" w:rsidP="00467793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467793">
        <w:rPr>
          <w:rFonts w:ascii="Times New Roman" w:eastAsia="Calibri" w:hAnsi="Times New Roman" w:cs="Times New Roman"/>
          <w:sz w:val="28"/>
          <w:szCs w:val="28"/>
        </w:rPr>
        <w:t>воспитывать у учащихся чувство позитивной оценки и самооценки;</w:t>
      </w:r>
    </w:p>
    <w:p w:rsidR="00467793" w:rsidRPr="00467793" w:rsidRDefault="00467793" w:rsidP="00467793">
      <w:pPr>
        <w:pStyle w:val="a8"/>
        <w:rPr>
          <w:rFonts w:ascii="Times New Roman" w:eastAsia="Calibri" w:hAnsi="Times New Roman" w:cs="Times New Roman"/>
          <w:i/>
          <w:sz w:val="28"/>
          <w:szCs w:val="28"/>
        </w:rPr>
      </w:pPr>
      <w:r w:rsidRPr="00467793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467793" w:rsidRPr="00467793" w:rsidRDefault="00467793" w:rsidP="00467793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467793">
        <w:rPr>
          <w:rFonts w:ascii="Times New Roman" w:eastAsia="Calibri" w:hAnsi="Times New Roman" w:cs="Times New Roman"/>
          <w:sz w:val="28"/>
          <w:szCs w:val="28"/>
        </w:rPr>
        <w:t>развивать самостоятельность учащихся, используя проблемные вопросы и творческие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793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 и мышление, познавательного интереса  к химии.</w:t>
      </w:r>
    </w:p>
    <w:p w:rsidR="00467793" w:rsidRPr="00467793" w:rsidRDefault="00467793" w:rsidP="00467793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2E4C68" w:rsidRPr="005C0716" w:rsidRDefault="002E4C68" w:rsidP="005624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5C07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C0716" w:rsidRPr="005C0716">
        <w:rPr>
          <w:rFonts w:ascii="Times New Roman" w:hAnsi="Times New Roman" w:cs="Times New Roman"/>
          <w:sz w:val="28"/>
          <w:szCs w:val="28"/>
          <w:lang w:eastAsia="ru-RU"/>
        </w:rPr>
        <w:t> учебник Химия 8,10 классы,</w:t>
      </w:r>
      <w:r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  компьютер, </w:t>
      </w:r>
      <w:proofErr w:type="spellStart"/>
      <w:r w:rsidRPr="005C0716">
        <w:rPr>
          <w:rFonts w:ascii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проектор, раздаточный дидактический материал, таблица химических элементов Д.И. Менделеева</w:t>
      </w:r>
    </w:p>
    <w:p w:rsidR="002E4C68" w:rsidRDefault="002E4C68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5C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и первичного закрепления новых знаний.</w:t>
      </w:r>
    </w:p>
    <w:p w:rsidR="00F93FF5" w:rsidRPr="00F93FF5" w:rsidRDefault="00F93FF5" w:rsidP="00F93F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понятия:</w:t>
      </w:r>
      <w:r w:rsidRPr="00F9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гремучий газ, метод вытеснения воды.</w:t>
      </w:r>
    </w:p>
    <w:p w:rsidR="00F93FF5" w:rsidRPr="00F93FF5" w:rsidRDefault="00F93FF5" w:rsidP="00F93F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F9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репродуктивный, частично-поисковый,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ьзование ИКТ, сотовых телефонов</w:t>
      </w:r>
    </w:p>
    <w:p w:rsidR="002E4C68" w:rsidRPr="002E4C68" w:rsidRDefault="002E4C68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4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урока:</w:t>
      </w:r>
    </w:p>
    <w:p w:rsidR="002E4C68" w:rsidRPr="005C0716" w:rsidRDefault="007377EA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1246505</wp:posOffset>
            </wp:positionV>
            <wp:extent cx="1617980" cy="1019175"/>
            <wp:effectExtent l="19050" t="0" r="1270" b="0"/>
            <wp:wrapThrough wrapText="bothSides">
              <wp:wrapPolygon edited="0">
                <wp:start x="-254" y="0"/>
                <wp:lineTo x="-254" y="21398"/>
                <wp:lineTo x="21617" y="21398"/>
                <wp:lineTo x="21617" y="0"/>
                <wp:lineTo x="-254" y="0"/>
              </wp:wrapPolygon>
            </wp:wrapThrough>
            <wp:docPr id="5" name="Рисунок 4" descr="C:\Games\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Games\img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71" t="23077" r="9401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C68" w:rsidRPr="005C071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 Организационный момент</w:t>
      </w:r>
      <w:r w:rsidR="002E4C68" w:rsidRPr="005C071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2. Этап подготовки учащихся к активному сознательному усвоению знаний</w:t>
      </w:r>
      <w:r w:rsidR="002E4C68" w:rsidRPr="005C071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3.Этап усвоения новых знаний</w:t>
      </w:r>
      <w:r w:rsidR="002E4C68" w:rsidRPr="005C071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4. Этап закрепления новых знаний </w:t>
      </w:r>
      <w:r w:rsidR="002E4C68" w:rsidRPr="005C071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5. Этап информации учащихся о домашнем задании и инструкции по его выполнению.</w:t>
      </w:r>
    </w:p>
    <w:p w:rsidR="007377EA" w:rsidRPr="00200558" w:rsidRDefault="002E4C68" w:rsidP="002005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4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Методы, методические приёмы:</w:t>
      </w: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беседа с учащимися, работа с инструктивными картами и материалами </w:t>
      </w: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слайдов, демонстрационный эксперимент, частично-поисковый метод, тестирование</w:t>
      </w:r>
      <w:r w:rsidR="00737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таксо</w:t>
      </w:r>
      <w:r w:rsidR="00F43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номия </w:t>
      </w:r>
      <w:proofErr w:type="spellStart"/>
      <w:r w:rsidR="00F43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Блума</w:t>
      </w:r>
      <w:proofErr w:type="spellEnd"/>
    </w:p>
    <w:p w:rsidR="002E4C68" w:rsidRPr="002E4C68" w:rsidRDefault="00F93FF5" w:rsidP="00F93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2E4C68" w:rsidRPr="002E4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2E4C68" w:rsidRPr="002E4C68" w:rsidRDefault="00F93FF5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</w:t>
      </w:r>
      <w:r w:rsidR="002E4C68" w:rsidRPr="002E4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Мотивация</w:t>
      </w:r>
    </w:p>
    <w:p w:rsidR="002E4C68" w:rsidRDefault="002E4C68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Преподаватель:</w:t>
      </w: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Основу жизни составляют 6 элементов первых трёх периодов (Н, С, N, О, </w:t>
      </w:r>
      <w:proofErr w:type="gramStart"/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S), на долю которых приходится 98% массы живого вещества. Один из них мы сегодня будем изучать. А вот какой именно мы узнаем из загадок, которые приготовили мои помощники.</w:t>
      </w: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sz w:val="28"/>
        </w:rPr>
      </w:pPr>
      <w:r w:rsidRPr="009C59AE">
        <w:rPr>
          <w:rFonts w:ascii="Times New Roman" w:eastAsia="Calibri" w:hAnsi="Times New Roman" w:cs="Times New Roman"/>
          <w:sz w:val="28"/>
        </w:rPr>
        <w:t xml:space="preserve"> Мы с вами изучали газ кислород  и его свойства, а о каком газе сегодня пойдет </w:t>
      </w:r>
      <w:proofErr w:type="gramStart"/>
      <w:r w:rsidRPr="009C59AE">
        <w:rPr>
          <w:rFonts w:ascii="Times New Roman" w:eastAsia="Calibri" w:hAnsi="Times New Roman" w:cs="Times New Roman"/>
          <w:sz w:val="28"/>
        </w:rPr>
        <w:t>речь</w:t>
      </w:r>
      <w:proofErr w:type="gramEnd"/>
      <w:r w:rsidRPr="009C59AE">
        <w:rPr>
          <w:rFonts w:ascii="Times New Roman" w:eastAsia="Calibri" w:hAnsi="Times New Roman" w:cs="Times New Roman"/>
          <w:sz w:val="28"/>
        </w:rPr>
        <w:t xml:space="preserve"> мы узнаем, отгадав следующую </w:t>
      </w:r>
      <w:proofErr w:type="spellStart"/>
      <w:r w:rsidRPr="009C59AE">
        <w:rPr>
          <w:rFonts w:ascii="Times New Roman" w:eastAsia="Calibri" w:hAnsi="Times New Roman" w:cs="Times New Roman"/>
          <w:sz w:val="28"/>
        </w:rPr>
        <w:t>метаграмму</w:t>
      </w:r>
      <w:proofErr w:type="spellEnd"/>
      <w:r w:rsidRPr="009C59AE">
        <w:rPr>
          <w:rFonts w:ascii="Times New Roman" w:eastAsia="Calibri" w:hAnsi="Times New Roman" w:cs="Times New Roman"/>
          <w:sz w:val="28"/>
        </w:rPr>
        <w:t>:</w:t>
      </w: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i/>
          <w:sz w:val="28"/>
        </w:rPr>
      </w:pP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sz w:val="28"/>
        </w:rPr>
      </w:pPr>
      <w:r w:rsidRPr="009C59AE">
        <w:rPr>
          <w:rFonts w:ascii="Times New Roman" w:eastAsia="Calibri" w:hAnsi="Times New Roman" w:cs="Times New Roman"/>
          <w:i/>
          <w:sz w:val="28"/>
        </w:rPr>
        <w:t xml:space="preserve">                           </w:t>
      </w:r>
      <w:r>
        <w:rPr>
          <w:rFonts w:ascii="Times New Roman" w:eastAsia="Calibri" w:hAnsi="Times New Roman" w:cs="Times New Roman"/>
          <w:i/>
          <w:sz w:val="28"/>
        </w:rPr>
        <w:t>1.</w:t>
      </w:r>
      <w:r w:rsidRPr="009C59AE">
        <w:rPr>
          <w:rFonts w:ascii="Times New Roman" w:eastAsia="Calibri" w:hAnsi="Times New Roman" w:cs="Times New Roman"/>
          <w:i/>
          <w:sz w:val="28"/>
        </w:rPr>
        <w:t xml:space="preserve"> </w:t>
      </w:r>
      <w:r w:rsidRPr="009C59AE">
        <w:rPr>
          <w:rFonts w:ascii="Times New Roman" w:eastAsia="Calibri" w:hAnsi="Times New Roman" w:cs="Times New Roman"/>
          <w:sz w:val="28"/>
        </w:rPr>
        <w:t xml:space="preserve">  </w:t>
      </w:r>
      <w:r w:rsidRPr="009C59AE">
        <w:rPr>
          <w:rFonts w:ascii="Times New Roman" w:eastAsia="Calibri" w:hAnsi="Times New Roman" w:cs="Times New Roman"/>
          <w:i/>
          <w:sz w:val="28"/>
        </w:rPr>
        <w:t>В нем вода течет спокойно,</w:t>
      </w: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i/>
          <w:sz w:val="28"/>
        </w:rPr>
      </w:pPr>
      <w:r w:rsidRPr="009C59AE">
        <w:rPr>
          <w:rFonts w:ascii="Times New Roman" w:eastAsia="Calibri" w:hAnsi="Times New Roman" w:cs="Times New Roman"/>
          <w:i/>
          <w:sz w:val="28"/>
        </w:rPr>
        <w:t xml:space="preserve">                              Здесь насосы не нужны,</w:t>
      </w: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i/>
          <w:sz w:val="28"/>
        </w:rPr>
      </w:pPr>
      <w:r w:rsidRPr="009C59AE">
        <w:rPr>
          <w:rFonts w:ascii="Times New Roman" w:eastAsia="Calibri" w:hAnsi="Times New Roman" w:cs="Times New Roman"/>
          <w:i/>
          <w:sz w:val="28"/>
        </w:rPr>
        <w:t xml:space="preserve">                             Но если </w:t>
      </w:r>
      <w:proofErr w:type="gramStart"/>
      <w:r w:rsidRPr="009C59AE">
        <w:rPr>
          <w:rFonts w:ascii="Times New Roman" w:eastAsia="Calibri" w:hAnsi="Times New Roman" w:cs="Times New Roman"/>
          <w:b/>
          <w:sz w:val="28"/>
        </w:rPr>
        <w:t>Р</w:t>
      </w:r>
      <w:proofErr w:type="gramEnd"/>
      <w:r w:rsidRPr="009C59AE">
        <w:rPr>
          <w:rFonts w:ascii="Times New Roman" w:eastAsia="Calibri" w:hAnsi="Times New Roman" w:cs="Times New Roman"/>
          <w:b/>
          <w:sz w:val="28"/>
        </w:rPr>
        <w:t xml:space="preserve"> </w:t>
      </w:r>
      <w:r w:rsidRPr="009C59AE">
        <w:rPr>
          <w:rFonts w:ascii="Times New Roman" w:eastAsia="Calibri" w:hAnsi="Times New Roman" w:cs="Times New Roman"/>
          <w:i/>
          <w:sz w:val="28"/>
        </w:rPr>
        <w:t>поставить в слово,</w:t>
      </w: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i/>
          <w:sz w:val="28"/>
        </w:rPr>
      </w:pPr>
      <w:r w:rsidRPr="009C59AE">
        <w:rPr>
          <w:rFonts w:ascii="Times New Roman" w:eastAsia="Calibri" w:hAnsi="Times New Roman" w:cs="Times New Roman"/>
          <w:i/>
          <w:sz w:val="28"/>
        </w:rPr>
        <w:t xml:space="preserve">                             Вещество получишь ты.</w:t>
      </w: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i/>
          <w:sz w:val="28"/>
        </w:rPr>
      </w:pPr>
      <w:r w:rsidRPr="009C59AE">
        <w:rPr>
          <w:rFonts w:ascii="Times New Roman" w:eastAsia="Calibri" w:hAnsi="Times New Roman" w:cs="Times New Roman"/>
          <w:i/>
          <w:sz w:val="28"/>
        </w:rPr>
        <w:t xml:space="preserve">                             Вещество то всем известно –</w:t>
      </w: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i/>
          <w:sz w:val="28"/>
        </w:rPr>
      </w:pPr>
      <w:r w:rsidRPr="009C59AE">
        <w:rPr>
          <w:rFonts w:ascii="Times New Roman" w:eastAsia="Calibri" w:hAnsi="Times New Roman" w:cs="Times New Roman"/>
          <w:i/>
          <w:sz w:val="28"/>
        </w:rPr>
        <w:t xml:space="preserve">                             Газ легчайший на Земле.</w:t>
      </w: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102870</wp:posOffset>
            </wp:positionV>
            <wp:extent cx="1333500" cy="1002665"/>
            <wp:effectExtent l="19050" t="0" r="0" b="0"/>
            <wp:wrapThrough wrapText="bothSides">
              <wp:wrapPolygon edited="0">
                <wp:start x="-309" y="0"/>
                <wp:lineTo x="-309" y="21340"/>
                <wp:lineTo x="21600" y="21340"/>
                <wp:lineTo x="21600" y="0"/>
                <wp:lineTo x="-309" y="0"/>
              </wp:wrapPolygon>
            </wp:wrapThrough>
            <wp:docPr id="3" name="Рисунок 2" descr="C:\Games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ames\slide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9AE">
        <w:rPr>
          <w:rFonts w:ascii="Times New Roman" w:eastAsia="Calibri" w:hAnsi="Times New Roman" w:cs="Times New Roman"/>
          <w:i/>
          <w:sz w:val="28"/>
        </w:rPr>
        <w:t xml:space="preserve">                             А сказать должна я честно:</w:t>
      </w:r>
    </w:p>
    <w:p w:rsidR="009C59AE" w:rsidRPr="009C59AE" w:rsidRDefault="009C59AE" w:rsidP="009C59AE">
      <w:pPr>
        <w:pStyle w:val="a8"/>
        <w:rPr>
          <w:rFonts w:ascii="Times New Roman" w:eastAsia="Calibri" w:hAnsi="Times New Roman" w:cs="Times New Roman"/>
          <w:sz w:val="28"/>
        </w:rPr>
      </w:pPr>
      <w:r w:rsidRPr="009C59AE">
        <w:rPr>
          <w:rFonts w:ascii="Times New Roman" w:eastAsia="Calibri" w:hAnsi="Times New Roman" w:cs="Times New Roman"/>
          <w:i/>
          <w:sz w:val="28"/>
        </w:rPr>
        <w:t xml:space="preserve">                             Мы сменили букву </w:t>
      </w:r>
      <w:r w:rsidRPr="009C59AE">
        <w:rPr>
          <w:rFonts w:ascii="Times New Roman" w:eastAsia="Calibri" w:hAnsi="Times New Roman" w:cs="Times New Roman"/>
          <w:b/>
          <w:sz w:val="28"/>
        </w:rPr>
        <w:t>В.</w:t>
      </w:r>
    </w:p>
    <w:p w:rsidR="009C59AE" w:rsidRDefault="009C59AE" w:rsidP="009C59AE">
      <w:pPr>
        <w:pStyle w:val="a8"/>
        <w:rPr>
          <w:rFonts w:ascii="Times New Roman" w:eastAsia="Calibri" w:hAnsi="Times New Roman" w:cs="Times New Roman"/>
          <w:sz w:val="28"/>
        </w:rPr>
      </w:pPr>
      <w:r w:rsidRPr="009C59AE">
        <w:rPr>
          <w:rFonts w:ascii="Times New Roman" w:eastAsia="Calibri" w:hAnsi="Times New Roman" w:cs="Times New Roman"/>
          <w:sz w:val="28"/>
        </w:rPr>
        <w:t xml:space="preserve">                                         (Водовод – водород)</w:t>
      </w:r>
    </w:p>
    <w:p w:rsidR="009C59AE" w:rsidRDefault="009C59AE" w:rsidP="009C59AE">
      <w:pPr>
        <w:pStyle w:val="a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2. Отгадайте ребус</w:t>
      </w:r>
    </w:p>
    <w:p w:rsidR="009C59AE" w:rsidRDefault="009C59AE" w:rsidP="009C59AE">
      <w:pPr>
        <w:pStyle w:val="a8"/>
        <w:rPr>
          <w:rFonts w:ascii="Times New Roman" w:eastAsia="Calibri" w:hAnsi="Times New Roman" w:cs="Times New Roman"/>
          <w:sz w:val="28"/>
        </w:rPr>
      </w:pPr>
    </w:p>
    <w:p w:rsidR="009C59AE" w:rsidRPr="009C59AE" w:rsidRDefault="009C59AE" w:rsidP="009C59AE">
      <w:pPr>
        <w:pStyle w:val="a8"/>
        <w:rPr>
          <w:rFonts w:ascii="Times New Roman" w:hAnsi="Times New Roman" w:cs="Times New Roman"/>
          <w:sz w:val="28"/>
        </w:rPr>
      </w:pPr>
    </w:p>
    <w:p w:rsidR="002E4C68" w:rsidRPr="002E4C68" w:rsidRDefault="002E4C68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4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Преподаватель:</w:t>
      </w: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Итак, тема урока: «Водород, его положение в Периодической системе Д.И. Менделеева. </w:t>
      </w:r>
      <w:r w:rsidRPr="002E4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Этап подготовки учащихся к активному сознательному усвоению знаний </w:t>
      </w: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(3 мин.)</w:t>
      </w:r>
    </w:p>
    <w:p w:rsidR="002E4C68" w:rsidRPr="002E4C68" w:rsidRDefault="002E4C68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Проблемные вопросы для формулировки темы и цели урока учащимися:</w:t>
      </w:r>
    </w:p>
    <w:p w:rsidR="002E4C68" w:rsidRPr="002E4C68" w:rsidRDefault="002E4C68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4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где используется водород?</w:t>
      </w: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Каково практическое значение водорода?</w:t>
      </w: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Где можно использовать знания по данной теме?</w:t>
      </w:r>
    </w:p>
    <w:p w:rsidR="002E4C68" w:rsidRPr="002E4C68" w:rsidRDefault="002E4C68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4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Актуализация знаний</w:t>
      </w:r>
    </w:p>
    <w:p w:rsidR="002E4C68" w:rsidRDefault="002E4C68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Ученик: Историческая справка. </w:t>
      </w:r>
      <w:r w:rsidRPr="002E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трудах химиков 16 и 17 веков неоднократно упоминалось о выделении горючего газа при действии кислот на металлы. Английский ученый Генри Кавендиш в 1766 г. получил водород действием цинка, олова или железа с серной или соляной кислотой. Водород до Кавендиша получали и другие ученые, но они и не пытались изучить его свойства. Интересно отметить, что водород принимали за разновидность воздуха или флогистон. Ломоносов в своей диссертации “О металлическом блеске” писал: “При растворении какого-либо неблагородного металла, особенно железа, в кислотных спиртах из отверстия склянки вырывается горючий пар, который представляет собой флогистон”.</w:t>
      </w:r>
    </w:p>
    <w:p w:rsidR="006719EE" w:rsidRDefault="006719EE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3101C1" w:rsidRPr="005C0716" w:rsidRDefault="008356E4" w:rsidP="003101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Девиз: «Умеем читат</w:t>
      </w:r>
      <w:proofErr w:type="gramStart"/>
      <w:r w:rsidRPr="005C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5C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умеем</w:t>
      </w:r>
      <w:r w:rsidR="003101C1" w:rsidRPr="005C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мыслить!»</w:t>
      </w:r>
    </w:p>
    <w:p w:rsidR="003101C1" w:rsidRPr="005C0716" w:rsidRDefault="00200558" w:rsidP="003101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56515</wp:posOffset>
            </wp:positionV>
            <wp:extent cx="723900" cy="1295400"/>
            <wp:effectExtent l="19050" t="0" r="0" b="0"/>
            <wp:wrapThrough wrapText="bothSides">
              <wp:wrapPolygon edited="0">
                <wp:start x="-568" y="0"/>
                <wp:lineTo x="-568" y="21282"/>
                <wp:lineTo x="21600" y="21282"/>
                <wp:lineTo x="21600" y="0"/>
                <wp:lineTo x="-568" y="0"/>
              </wp:wrapPolygon>
            </wp:wrapThrough>
            <wp:docPr id="9" name="Рисунок 1" descr="C:\Users\Администратор\Desktop\водород\cherry-tree-clipart-fruit-orchard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Администратор\Desktop\водород\cherry-tree-clipart-fruit-orchard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1C1" w:rsidRPr="005C07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</w:t>
      </w:r>
      <w:r w:rsidR="003101C1" w:rsidRPr="005C07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3101C1" w:rsidRPr="005C07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Психологический настрой:</w:t>
      </w:r>
    </w:p>
    <w:p w:rsidR="001F4E1E" w:rsidRPr="005C0716" w:rsidRDefault="003101C1" w:rsidP="003101C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1. </w:t>
      </w:r>
      <w:r w:rsidR="00E42C1D"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E42C1D" w:rsidRPr="005C0716"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E42C1D"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орень. Поглощаю и передаю  знания </w:t>
      </w:r>
      <w:r w:rsidR="00E42C1D" w:rsidRPr="005C071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D2ED1" w:rsidRPr="005C071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вам </w:t>
      </w:r>
      <w:r w:rsidR="00E42C1D" w:rsidRPr="005C0716">
        <w:rPr>
          <w:rFonts w:ascii="Times New Roman" w:hAnsi="Times New Roman" w:cs="Times New Roman"/>
          <w:sz w:val="28"/>
          <w:szCs w:val="28"/>
          <w:lang w:val="kk-KZ" w:eastAsia="ru-RU"/>
        </w:rPr>
        <w:t>под “корневым давлением”</w:t>
      </w:r>
    </w:p>
    <w:p w:rsidR="003101C1" w:rsidRPr="005C0716" w:rsidRDefault="003101C1" w:rsidP="003101C1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val="kk-KZ" w:eastAsia="ru-RU"/>
        </w:rPr>
        <w:t>2. Я –ствол. Я создаю опору дерево и являюсь  проводником знани</w:t>
      </w:r>
      <w:r w:rsidR="004B1512" w:rsidRPr="005C0716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</w:p>
    <w:p w:rsidR="003101C1" w:rsidRPr="005C0716" w:rsidRDefault="003101C1" w:rsidP="003101C1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val="kk-KZ" w:eastAsia="ru-RU"/>
        </w:rPr>
        <w:t>3. Я-лист . Я могу фотосинтизировать знания из вне и  делится с другими.</w:t>
      </w:r>
    </w:p>
    <w:p w:rsidR="003101C1" w:rsidRPr="005C0716" w:rsidRDefault="003101C1" w:rsidP="003101C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val="kk-KZ" w:eastAsia="ru-RU"/>
        </w:rPr>
        <w:t>4. Я-цветок. Я –анализ полученных знаний.</w:t>
      </w:r>
      <w:r w:rsidR="00A9680F" w:rsidRPr="00A968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1C1" w:rsidRPr="005C0716" w:rsidRDefault="003101C1" w:rsidP="003101C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val="kk-KZ" w:eastAsia="ru-RU"/>
        </w:rPr>
        <w:t>5. Я-плод-я результат знаний</w:t>
      </w:r>
    </w:p>
    <w:p w:rsidR="003101C1" w:rsidRPr="005C0716" w:rsidRDefault="00FE4DAD" w:rsidP="003101C1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</w:t>
      </w:r>
      <w:r w:rsidR="003101C1" w:rsidRPr="005C0716">
        <w:rPr>
          <w:rFonts w:ascii="Times New Roman" w:hAnsi="Times New Roman" w:cs="Times New Roman"/>
          <w:sz w:val="28"/>
          <w:szCs w:val="28"/>
          <w:lang w:val="kk-KZ" w:eastAsia="ru-RU"/>
        </w:rPr>
        <w:t>Вместе мы-”Дерево успеха”</w:t>
      </w:r>
      <w:r w:rsidR="003101C1"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19EE" w:rsidRPr="005C0716" w:rsidRDefault="006719EE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C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1. Знание:  </w:t>
      </w:r>
      <w:r w:rsidRPr="005C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C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группа А)“Паспорт” водорода</w:t>
      </w:r>
    </w:p>
    <w:p w:rsidR="00EB1450" w:rsidRPr="005C0716" w:rsidRDefault="004753AE" w:rsidP="002E112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eastAsia="ru-RU"/>
        </w:rPr>
        <w:t>Порядковый номер 1</w:t>
      </w:r>
    </w:p>
    <w:p w:rsidR="00EB1450" w:rsidRPr="005C0716" w:rsidRDefault="004753AE" w:rsidP="002E112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Группа – </w:t>
      </w:r>
      <w:r w:rsidRPr="005C071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1450" w:rsidRPr="005C0716" w:rsidRDefault="004753AE" w:rsidP="002E112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eastAsia="ru-RU"/>
        </w:rPr>
        <w:t>Период – 1</w:t>
      </w:r>
    </w:p>
    <w:p w:rsidR="00EB1450" w:rsidRPr="005C0716" w:rsidRDefault="004753AE" w:rsidP="002E112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eastAsia="ru-RU"/>
        </w:rPr>
        <w:t>Электронная формула 1</w:t>
      </w:r>
      <w:r w:rsidRPr="005C071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5C071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19EE" w:rsidRPr="005C0716" w:rsidRDefault="004753AE" w:rsidP="002E112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Степени окисления: </w:t>
      </w:r>
      <w:r w:rsidR="006719EE"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      -1, 0, +1</w:t>
      </w:r>
      <w:r w:rsidR="003101C1" w:rsidRPr="005C071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proofErr w:type="gramStart"/>
      <w:r w:rsidR="003101C1" w:rsidRPr="005C0716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3E63B7"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E63B7" w:rsidRPr="005C0716">
        <w:rPr>
          <w:rFonts w:ascii="Times New Roman" w:hAnsi="Times New Roman" w:cs="Times New Roman"/>
          <w:sz w:val="28"/>
          <w:szCs w:val="28"/>
          <w:lang w:eastAsia="ru-RU"/>
        </w:rPr>
        <w:t>НC</w:t>
      </w:r>
      <w:r w:rsidR="003E63B7" w:rsidRPr="005C0716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="003E63B7"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E63B7" w:rsidRPr="005C0716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3E63B7" w:rsidRPr="005C071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2.</w:t>
      </w:r>
      <w:r w:rsidR="003E63B7"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01C1" w:rsidRPr="005C0716">
        <w:rPr>
          <w:rFonts w:ascii="Times New Roman" w:hAnsi="Times New Roman" w:cs="Times New Roman"/>
          <w:sz w:val="28"/>
          <w:szCs w:val="28"/>
          <w:lang w:val="en-US" w:eastAsia="ru-RU"/>
        </w:rPr>
        <w:t>NaH</w:t>
      </w:r>
      <w:proofErr w:type="spellEnd"/>
      <w:r w:rsidR="003101C1" w:rsidRPr="005C0716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6719EE" w:rsidRPr="005C0716" w:rsidRDefault="002E112D" w:rsidP="006719E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0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</w:t>
      </w:r>
      <w:r w:rsidR="006719EE" w:rsidRPr="005C0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6719EE" w:rsidRPr="005C0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19EE" w:rsidRPr="005C0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группа </w:t>
      </w:r>
      <w:r w:rsidR="006719EE" w:rsidRPr="005C0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Физические свойства водорода</w:t>
      </w:r>
    </w:p>
    <w:p w:rsidR="006719EE" w:rsidRPr="005C0716" w:rsidRDefault="006719EE" w:rsidP="002E112D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b/>
          <w:sz w:val="28"/>
          <w:szCs w:val="28"/>
          <w:lang w:eastAsia="ru-RU"/>
        </w:rPr>
        <w:t>-Без запаха и цвета</w:t>
      </w:r>
    </w:p>
    <w:p w:rsidR="006719EE" w:rsidRPr="005C0716" w:rsidRDefault="006719EE" w:rsidP="002E112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0716">
        <w:rPr>
          <w:rFonts w:ascii="Times New Roman" w:hAnsi="Times New Roman" w:cs="Times New Roman"/>
          <w:sz w:val="28"/>
          <w:szCs w:val="28"/>
          <w:lang w:eastAsia="ru-RU"/>
        </w:rPr>
        <w:t>Малорастворим</w:t>
      </w:r>
      <w:proofErr w:type="spellEnd"/>
      <w:r w:rsidRPr="005C0716">
        <w:rPr>
          <w:rFonts w:ascii="Times New Roman" w:hAnsi="Times New Roman" w:cs="Times New Roman"/>
          <w:sz w:val="28"/>
          <w:szCs w:val="28"/>
          <w:lang w:eastAsia="ru-RU"/>
        </w:rPr>
        <w:t xml:space="preserve"> в воде</w:t>
      </w:r>
    </w:p>
    <w:p w:rsidR="006719EE" w:rsidRPr="005C0716" w:rsidRDefault="006719EE" w:rsidP="002E112D">
      <w:pPr>
        <w:pStyle w:val="a8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eastAsia="ru-RU"/>
        </w:rPr>
        <w:t>-Температура кипения-252,76 С</w:t>
      </w:r>
      <w:proofErr w:type="gramStart"/>
      <w:r w:rsidRPr="005C071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End"/>
    </w:p>
    <w:p w:rsidR="006719EE" w:rsidRPr="005C0716" w:rsidRDefault="006719EE" w:rsidP="002E112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sz w:val="28"/>
          <w:szCs w:val="28"/>
          <w:lang w:eastAsia="ru-RU"/>
        </w:rPr>
        <w:t>-В 14,5 раз легче воздуха</w:t>
      </w:r>
    </w:p>
    <w:p w:rsidR="00A4254A" w:rsidRPr="005C0716" w:rsidRDefault="002E112D" w:rsidP="002E112D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71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</w:t>
      </w:r>
      <w:r w:rsidR="00A4254A" w:rsidRPr="005C07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С) Получение водорода </w:t>
      </w:r>
    </w:p>
    <w:p w:rsidR="00A4254A" w:rsidRPr="005C0716" w:rsidRDefault="003E63B7" w:rsidP="00A42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C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группа </w:t>
      </w:r>
      <w:r w:rsidR="00A4254A" w:rsidRPr="005C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4254A" w:rsidRPr="005C0716">
        <w:rPr>
          <w:rFonts w:ascii="Times New Roman" w:hAnsi="Times New Roman" w:cs="Times New Roman"/>
          <w:sz w:val="28"/>
          <w:szCs w:val="28"/>
        </w:rPr>
        <w:t xml:space="preserve"> </w:t>
      </w:r>
      <w:r w:rsidR="00A4254A" w:rsidRPr="005C0716">
        <w:rPr>
          <w:rFonts w:ascii="Times New Roman" w:eastAsia="Calibri" w:hAnsi="Times New Roman" w:cs="Times New Roman"/>
          <w:sz w:val="28"/>
          <w:szCs w:val="28"/>
        </w:rPr>
        <w:t>Взаимодействие кислот с металлами:</w:t>
      </w:r>
      <w:r w:rsidR="00A4254A" w:rsidRPr="005C0716">
        <w:rPr>
          <w:rFonts w:ascii="Times New Roman" w:hAnsi="Times New Roman" w:cs="Times New Roman"/>
          <w:sz w:val="28"/>
          <w:szCs w:val="28"/>
        </w:rPr>
        <w:t xml:space="preserve">   </w:t>
      </w:r>
      <w:r w:rsidR="00A4254A" w:rsidRPr="005C0716">
        <w:rPr>
          <w:rFonts w:ascii="Times New Roman" w:eastAsia="Calibri" w:hAnsi="Times New Roman" w:cs="Times New Roman"/>
          <w:sz w:val="28"/>
          <w:szCs w:val="28"/>
        </w:rPr>
        <w:t xml:space="preserve">2НСl + </w:t>
      </w:r>
      <w:proofErr w:type="spellStart"/>
      <w:r w:rsidR="00A4254A" w:rsidRPr="005C0716">
        <w:rPr>
          <w:rFonts w:ascii="Times New Roman" w:eastAsia="Calibri" w:hAnsi="Times New Roman" w:cs="Times New Roman"/>
          <w:sz w:val="28"/>
          <w:szCs w:val="28"/>
        </w:rPr>
        <w:t>Zn</w:t>
      </w:r>
      <w:proofErr w:type="spellEnd"/>
      <w:r w:rsidR="00A4254A" w:rsidRPr="005C0716">
        <w:rPr>
          <w:rFonts w:ascii="Times New Roman" w:eastAsia="Calibri" w:hAnsi="Times New Roman" w:cs="Times New Roman"/>
          <w:sz w:val="28"/>
          <w:szCs w:val="28"/>
        </w:rPr>
        <w:t xml:space="preserve"> = ZnСl</w:t>
      </w:r>
      <w:r w:rsidR="00A4254A" w:rsidRPr="005C071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A4254A" w:rsidRPr="005C0716">
        <w:rPr>
          <w:rFonts w:ascii="Times New Roman" w:eastAsia="Calibri" w:hAnsi="Times New Roman" w:cs="Times New Roman"/>
          <w:sz w:val="28"/>
          <w:szCs w:val="28"/>
        </w:rPr>
        <w:t xml:space="preserve"> + Н</w:t>
      </w:r>
      <w:r w:rsidR="00A4254A" w:rsidRPr="005C071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A4254A" w:rsidRPr="005C0716">
        <w:rPr>
          <w:rFonts w:ascii="Times New Roman" w:eastAsia="Calibri" w:hAnsi="Times New Roman" w:cs="Times New Roman"/>
          <w:sz w:val="28"/>
          <w:szCs w:val="28"/>
        </w:rPr>
        <w:t>↑</w:t>
      </w:r>
      <w:r w:rsidR="00A4254A" w:rsidRPr="005C071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4254A" w:rsidRPr="005C0716" w:rsidRDefault="003E63B7" w:rsidP="00A425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5C0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0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группа </w:t>
      </w:r>
      <w:r w:rsidR="00A4254A" w:rsidRPr="005C0716">
        <w:rPr>
          <w:rFonts w:ascii="Times New Roman" w:hAnsi="Times New Roman" w:cs="Times New Roman"/>
          <w:sz w:val="28"/>
          <w:szCs w:val="28"/>
        </w:rPr>
        <w:t xml:space="preserve">2) </w:t>
      </w:r>
      <w:r w:rsidR="00A4254A" w:rsidRPr="005C0716">
        <w:rPr>
          <w:rFonts w:ascii="Times New Roman" w:eastAsia="Calibri" w:hAnsi="Times New Roman" w:cs="Times New Roman"/>
          <w:sz w:val="28"/>
          <w:szCs w:val="28"/>
        </w:rPr>
        <w:t>Взаимодействие активных металлов с водой:</w:t>
      </w:r>
    </w:p>
    <w:p w:rsidR="00A4254A" w:rsidRPr="005C0716" w:rsidRDefault="003101C1" w:rsidP="00A425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7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="00A4254A" w:rsidRPr="005C0716">
        <w:rPr>
          <w:rFonts w:ascii="Times New Roman" w:eastAsia="Calibri" w:hAnsi="Times New Roman" w:cs="Times New Roman"/>
          <w:sz w:val="28"/>
          <w:szCs w:val="28"/>
        </w:rPr>
        <w:t>2Na +  2Н</w:t>
      </w:r>
      <w:r w:rsidR="00A4254A" w:rsidRPr="005C071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A4254A" w:rsidRPr="005C0716">
        <w:rPr>
          <w:rFonts w:ascii="Times New Roman" w:eastAsia="Calibri" w:hAnsi="Times New Roman" w:cs="Times New Roman"/>
          <w:sz w:val="28"/>
          <w:szCs w:val="28"/>
        </w:rPr>
        <w:t>О = 2NaOH + Н</w:t>
      </w:r>
      <w:proofErr w:type="gramStart"/>
      <w:r w:rsidR="00A4254A" w:rsidRPr="005C071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="00A4254A" w:rsidRPr="005C0716">
        <w:rPr>
          <w:rFonts w:ascii="Times New Roman" w:eastAsia="Calibri" w:hAnsi="Times New Roman" w:cs="Times New Roman"/>
          <w:sz w:val="28"/>
          <w:szCs w:val="28"/>
        </w:rPr>
        <w:t xml:space="preserve">↑  </w:t>
      </w:r>
    </w:p>
    <w:p w:rsidR="003101C1" w:rsidRPr="005C0716" w:rsidRDefault="004753AE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5C0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2. Понимание: </w:t>
      </w:r>
      <w:r w:rsidRPr="005C07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Мы-«близнецы» . </w:t>
      </w:r>
      <w:r w:rsidR="003101C1" w:rsidRPr="005C07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У нас одинаковые атомы , одинаковые протоны  в ядре, но разные массы- кто мы? </w:t>
      </w:r>
      <w:r w:rsidR="00F93F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Ассосиация «близнецы»-это....</w:t>
      </w:r>
    </w:p>
    <w:p w:rsidR="005C0716" w:rsidRPr="005C0716" w:rsidRDefault="004753AE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5C07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Изобразите с помощью фигур изотопы водорода и дайте названия им.</w:t>
      </w:r>
    </w:p>
    <w:p w:rsidR="004753AE" w:rsidRPr="004753AE" w:rsidRDefault="005C0716" w:rsidP="004753AE">
      <w:pP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217805</wp:posOffset>
            </wp:positionV>
            <wp:extent cx="6419850" cy="1628775"/>
            <wp:effectExtent l="19050" t="0" r="0" b="0"/>
            <wp:wrapThrough wrapText="bothSides">
              <wp:wrapPolygon edited="0">
                <wp:start x="-64" y="0"/>
                <wp:lineTo x="-64" y="21474"/>
                <wp:lineTo x="21600" y="21474"/>
                <wp:lineTo x="21600" y="0"/>
                <wp:lineTo x="-64" y="0"/>
              </wp:wrapPolygon>
            </wp:wrapThrough>
            <wp:docPr id="1" name="Рисунок 1" descr="C:\Users\Администратор\Desktop\водород\img1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C:\Users\Администратор\Desktop\водород\img11 (1)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l="4521" t="2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3A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121285</wp:posOffset>
            </wp:positionV>
            <wp:extent cx="619125" cy="1162050"/>
            <wp:effectExtent l="19050" t="0" r="9525" b="0"/>
            <wp:wrapThrough wrapText="bothSides">
              <wp:wrapPolygon edited="0">
                <wp:start x="-665" y="0"/>
                <wp:lineTo x="-665" y="21246"/>
                <wp:lineTo x="21932" y="21246"/>
                <wp:lineTo x="21932" y="0"/>
                <wp:lineTo x="-665" y="0"/>
              </wp:wrapPolygon>
            </wp:wrapThrough>
            <wp:docPr id="2" name="Рисунок 1" descr="C:\Users\Администратор\Desktop\водород\img1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C:\Users\Администратор\Desktop\водород\img11 (1)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l="19537" t="63643" r="7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B68" w:rsidRPr="00F93FF5" w:rsidRDefault="004753AE" w:rsidP="004753AE">
      <w:pP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 </w:t>
      </w:r>
      <w:r w:rsidRPr="00F9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p.</w:t>
      </w:r>
      <w:r w:rsidRPr="00F9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F9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93F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="00F93F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 </w:t>
      </w:r>
      <w:r w:rsidRPr="00F9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p.</w:t>
      </w:r>
      <w:r w:rsidRPr="00F9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F9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F93F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 </w:t>
      </w:r>
      <w:r w:rsidRPr="00F9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p.</w:t>
      </w:r>
      <w:r w:rsidRPr="00F9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F9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93F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</w:p>
    <w:p w:rsidR="005D1B68" w:rsidRPr="00F93FF5" w:rsidRDefault="005D1B68" w:rsidP="004753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68" w:rsidRPr="002E112D" w:rsidRDefault="00A9680F" w:rsidP="008E52B1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-291465</wp:posOffset>
            </wp:positionV>
            <wp:extent cx="2114550" cy="733425"/>
            <wp:effectExtent l="19050" t="0" r="0" b="0"/>
            <wp:wrapThrough wrapText="bothSides">
              <wp:wrapPolygon edited="0">
                <wp:start x="-195" y="0"/>
                <wp:lineTo x="-195" y="21319"/>
                <wp:lineTo x="21600" y="21319"/>
                <wp:lineTo x="21600" y="0"/>
                <wp:lineTo x="-195" y="0"/>
              </wp:wrapPolygon>
            </wp:wrapThrough>
            <wp:docPr id="8" name="Рисунок 1" descr="Водород2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2" descr="Водород2 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B68" w:rsidRPr="001C4DE3">
        <w:rPr>
          <w:rFonts w:ascii="Times New Roman" w:hAnsi="Times New Roman" w:cs="Times New Roman"/>
          <w:b/>
          <w:sz w:val="28"/>
          <w:szCs w:val="28"/>
          <w:lang w:eastAsia="ru-RU"/>
        </w:rPr>
        <w:t>3. Применения.</w:t>
      </w:r>
      <w:r w:rsidRPr="00A968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D1B68" w:rsidRPr="001C4DE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FE4DAD" w:rsidRPr="003E63B7">
        <w:rPr>
          <w:rFonts w:ascii="Times New Roman" w:eastAsia="Times New Roman" w:hAnsi="Times New Roman" w:cs="Times New Roman"/>
          <w:b/>
          <w:bCs/>
          <w:color w:val="000000"/>
          <w:szCs w:val="21"/>
          <w:lang w:val="en-US" w:eastAsia="ru-RU"/>
        </w:rPr>
        <w:t>I</w:t>
      </w:r>
      <w:r w:rsidR="00FE4DAD" w:rsidRPr="003E63B7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 </w:t>
      </w:r>
      <w:r w:rsidR="00FE4DAD" w:rsidRPr="003E63B7">
        <w:rPr>
          <w:rFonts w:ascii="Times New Roman" w:eastAsia="Times New Roman" w:hAnsi="Times New Roman" w:cs="Times New Roman"/>
          <w:b/>
          <w:bCs/>
          <w:color w:val="000000"/>
          <w:szCs w:val="21"/>
          <w:lang w:val="kk-KZ" w:eastAsia="ru-RU"/>
        </w:rPr>
        <w:t xml:space="preserve">группа </w:t>
      </w:r>
      <w:r w:rsidR="00FE4DAD" w:rsidRPr="002E1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</w:t>
      </w:r>
      <w:r w:rsidR="005D1B68" w:rsidRPr="002E11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Взаимодействие с металлами</w:t>
      </w:r>
    </w:p>
    <w:p w:rsidR="00513017" w:rsidRPr="002E112D" w:rsidRDefault="00C22115" w:rsidP="008E52B1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="00513017" w:rsidRPr="002E112D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513017" w:rsidRPr="002E1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H</w:t>
      </w:r>
      <w:r w:rsidR="00513017" w:rsidRPr="002E112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513017" w:rsidRPr="002E1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→ 2NaH (гидрид натрия)</w:t>
      </w:r>
    </w:p>
    <w:p w:rsidR="005D1B68" w:rsidRPr="002E112D" w:rsidRDefault="00C22115" w:rsidP="008E52B1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E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4E5FF"/>
          <w:lang w:val="en-US"/>
        </w:rPr>
        <w:t xml:space="preserve">2) </w:t>
      </w:r>
      <w:r w:rsidR="008E52B1" w:rsidRPr="002E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4E5FF"/>
          <w:lang w:val="en-US"/>
        </w:rPr>
        <w:t>Ca + H</w:t>
      </w:r>
      <w:r w:rsidR="008E52B1" w:rsidRPr="002E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4E5FF"/>
          <w:vertAlign w:val="subscript"/>
          <w:lang w:val="en-US"/>
        </w:rPr>
        <w:t>2</w:t>
      </w:r>
      <w:r w:rsidR="008E52B1" w:rsidRPr="002E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4E5FF"/>
          <w:lang w:val="en-US"/>
        </w:rPr>
        <w:t> = CaH</w:t>
      </w:r>
      <w:r w:rsidR="008E52B1" w:rsidRPr="002E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4E5FF"/>
          <w:vertAlign w:val="subscript"/>
          <w:lang w:val="en-US"/>
        </w:rPr>
        <w:t>2</w:t>
      </w:r>
      <w:r w:rsidR="008E52B1" w:rsidRPr="002E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4E5FF"/>
          <w:lang w:val="en-US"/>
        </w:rPr>
        <w:t>.</w:t>
      </w:r>
    </w:p>
    <w:p w:rsidR="008E52B1" w:rsidRPr="002E112D" w:rsidRDefault="00C22115" w:rsidP="008E52B1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2E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3) </w:t>
      </w:r>
      <w:r w:rsidR="008E52B1" w:rsidRPr="002E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Mg + H2 → MgH2</w:t>
      </w:r>
    </w:p>
    <w:p w:rsidR="001C4DE3" w:rsidRPr="002E112D" w:rsidRDefault="001C4DE3" w:rsidP="001C4DE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12D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</w:t>
      </w:r>
      <w:r w:rsidRPr="002E11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нагревании</w:t>
      </w:r>
      <w:r w:rsidR="00C22115" w:rsidRPr="002E11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E11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менее </w:t>
      </w:r>
      <w:r w:rsidRPr="002E112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активными </w:t>
      </w:r>
      <w:r w:rsidRPr="002E11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металлами</w:t>
      </w:r>
    </w:p>
    <w:p w:rsidR="001C4DE3" w:rsidRPr="002E112D" w:rsidRDefault="00C22115" w:rsidP="008E52B1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12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 </w:t>
      </w:r>
      <w:r w:rsidR="001C4DE3" w:rsidRPr="002E112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C4DE3" w:rsidRPr="002E112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Al</w:t>
      </w:r>
      <w:r w:rsidR="001C4DE3" w:rsidRPr="002E112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+3</w:t>
      </w:r>
      <w:r w:rsidR="001C4DE3" w:rsidRPr="002E112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</w:t>
      </w:r>
      <w:r w:rsidR="001C4DE3" w:rsidRPr="002E112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="001C4DE3" w:rsidRPr="002E112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→2</w:t>
      </w:r>
      <w:proofErr w:type="spellStart"/>
      <w:r w:rsidR="001C4DE3" w:rsidRPr="002E112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AlH</w:t>
      </w:r>
      <w:proofErr w:type="spellEnd"/>
      <w:r w:rsidR="001C4DE3" w:rsidRPr="002E112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eastAsia="ru-RU"/>
        </w:rPr>
        <w:t>3</w:t>
      </w:r>
      <w:r w:rsidR="001C4DE3" w:rsidRPr="002E112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="001C4DE3" w:rsidRPr="002E11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(гидрид алюминия)</w:t>
      </w:r>
    </w:p>
    <w:p w:rsidR="00C22115" w:rsidRPr="002E112D" w:rsidRDefault="00C22115" w:rsidP="00C2211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12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Вывод: В соединениях с металлами, водород образует </w:t>
      </w:r>
      <w:r w:rsidRPr="002E11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гидриды</w:t>
      </w:r>
      <w:r w:rsidRPr="002E112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бинарные соединения, твердые вещества.      </w:t>
      </w:r>
      <w:r w:rsidRPr="002E11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</w:t>
      </w:r>
      <w:r w:rsidRPr="002E11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KH</w:t>
      </w:r>
      <w:r w:rsidRPr="002E11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E11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CaH</w:t>
      </w:r>
      <w:proofErr w:type="spellEnd"/>
      <w:r w:rsidRPr="002E11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vertAlign w:val="subscript"/>
          <w:lang w:eastAsia="ru-RU"/>
        </w:rPr>
        <w:t>2</w:t>
      </w:r>
      <w:r w:rsidRPr="002E11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E11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AlH</w:t>
      </w:r>
      <w:proofErr w:type="spellEnd"/>
      <w:r w:rsidRPr="002E11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vertAlign w:val="subscript"/>
          <w:lang w:eastAsia="ru-RU"/>
        </w:rPr>
        <w:t>3</w:t>
      </w:r>
      <w:r w:rsidRPr="002E11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</w:t>
      </w:r>
    </w:p>
    <w:p w:rsidR="005D1B68" w:rsidRPr="002E112D" w:rsidRDefault="00A9680F" w:rsidP="008E52B1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201930</wp:posOffset>
            </wp:positionV>
            <wp:extent cx="3409950" cy="523875"/>
            <wp:effectExtent l="19050" t="0" r="0" b="0"/>
            <wp:wrapThrough wrapText="bothSides">
              <wp:wrapPolygon edited="0">
                <wp:start x="-121" y="0"/>
                <wp:lineTo x="-121" y="21207"/>
                <wp:lineTo x="21600" y="21207"/>
                <wp:lineTo x="21600" y="0"/>
                <wp:lineTo x="-121" y="0"/>
              </wp:wrapPolygon>
            </wp:wrapThrough>
            <wp:docPr id="10" name="Рисунок 2" descr="Водород3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" name="Рисунок 2" descr="Водород3 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r="1006" b="64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D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="00FE4DAD" w:rsidRPr="006719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FE4D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группа .</w:t>
      </w:r>
      <w:r w:rsidR="005D1B68" w:rsidRPr="002E112D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Б) Взаимодействие с неметаллами </w:t>
      </w:r>
    </w:p>
    <w:p w:rsidR="006719EE" w:rsidRPr="002E112D" w:rsidRDefault="008E52B1" w:rsidP="008E52B1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4E5FF"/>
        </w:rPr>
      </w:pPr>
      <w:r w:rsidRPr="002E112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4E5FF"/>
        </w:rPr>
        <w:t>1)H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4E5FF"/>
          <w:vertAlign w:val="subscript"/>
        </w:rPr>
        <w:t>2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4E5FF"/>
        </w:rPr>
        <w:t> + S = H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4E5FF"/>
          <w:vertAlign w:val="subscript"/>
        </w:rPr>
        <w:t>2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4E5FF"/>
        </w:rPr>
        <w:t>S.</w:t>
      </w:r>
      <w:r w:rsidR="001C4DE3" w:rsidRPr="002E112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4E5FF"/>
        </w:rPr>
        <w:t xml:space="preserve"> </w:t>
      </w:r>
      <w:r w:rsidR="001C4DE3" w:rsidRPr="004A2439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D4E5FF"/>
        </w:rPr>
        <w:t>(кислоты)</w:t>
      </w:r>
      <w:r w:rsidR="00A9680F" w:rsidRPr="00A9680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8E52B1" w:rsidRPr="004A2439" w:rsidRDefault="008E52B1" w:rsidP="008E52B1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</w:pPr>
      <w:r w:rsidRPr="002E112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2) Cl2 + H2 → 2HCl</w:t>
      </w:r>
      <w:r w:rsidR="004A2439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  </w:t>
      </w:r>
      <w:r w:rsidR="004A2439" w:rsidRPr="004A2439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>(</w:t>
      </w:r>
      <w:proofErr w:type="spellStart"/>
      <w:r w:rsidR="004A2439" w:rsidRPr="004A2439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>хлороводород</w:t>
      </w:r>
      <w:proofErr w:type="spellEnd"/>
      <w:r w:rsidR="004A2439" w:rsidRPr="004A2439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>)</w:t>
      </w:r>
    </w:p>
    <w:p w:rsidR="008E52B1" w:rsidRPr="002E112D" w:rsidRDefault="008E52B1" w:rsidP="008E52B1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E112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3)</w:t>
      </w:r>
      <w:r w:rsidRPr="002E112D">
        <w:rPr>
          <w:rFonts w:ascii="Times New Roman" w:hAnsi="Times New Roman" w:cs="Times New Roman"/>
          <w:noProof/>
          <w:color w:val="000000" w:themeColor="text1"/>
          <w:sz w:val="28"/>
          <w:szCs w:val="32"/>
        </w:rPr>
        <w:t xml:space="preserve"> </w:t>
      </w:r>
      <w:r w:rsidR="00DD1DF5">
        <w:rPr>
          <w:rFonts w:ascii="Times New Roman" w:hAnsi="Times New Roman" w:cs="Times New Roman"/>
          <w:noProof/>
          <w:color w:val="000000" w:themeColor="text1"/>
          <w:sz w:val="28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9" type="#_x0000_t106" style="position:absolute;margin-left:204.1pt;margin-top:15.95pt;width:22.45pt;height:27pt;rotation:-670123fd;z-index:251662336;mso-position-horizontal-relative:text;mso-position-vertical-relative:text" adj="-7938,23880" fillcolor="#daeef3">
            <v:textbox style="mso-next-textbox:#_x0000_s1039">
              <w:txbxContent>
                <w:p w:rsidR="008E52B1" w:rsidRDefault="008E52B1" w:rsidP="008E52B1"/>
              </w:txbxContent>
            </v:textbox>
          </v:shape>
        </w:pic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>F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vertAlign w:val="subscript"/>
        </w:rPr>
        <w:t>2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+ H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vertAlign w:val="subscript"/>
        </w:rPr>
        <w:t>2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→ 2HF </w:t>
      </w:r>
      <w:r w:rsidRPr="004A2439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(</w:t>
      </w:r>
      <w:proofErr w:type="spellStart"/>
      <w:r w:rsidRPr="004A2439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фтороводород</w:t>
      </w:r>
      <w:proofErr w:type="spellEnd"/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>)</w:t>
      </w:r>
    </w:p>
    <w:p w:rsidR="008E52B1" w:rsidRPr="004A2439" w:rsidRDefault="008E52B1" w:rsidP="008E52B1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>4) N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vertAlign w:val="subscript"/>
        </w:rPr>
        <w:t>2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+ 3H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vertAlign w:val="subscript"/>
        </w:rPr>
        <w:t>2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→ 2NH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vertAlign w:val="subscript"/>
        </w:rPr>
        <w:t>3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</w:t>
      </w:r>
      <w:r w:rsidRPr="004A2439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аммиак)</w:t>
      </w:r>
    </w:p>
    <w:p w:rsidR="008E52B1" w:rsidRPr="002E112D" w:rsidRDefault="008E52B1" w:rsidP="008E52B1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>5) C + 2H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vertAlign w:val="subscript"/>
        </w:rPr>
        <w:t>2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→ CH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  <w:vertAlign w:val="subscript"/>
        </w:rPr>
        <w:t>4</w:t>
      </w:r>
      <w:r w:rsidRPr="002E112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</w:t>
      </w:r>
      <w:r w:rsidRPr="004A2439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(метан)</w:t>
      </w:r>
    </w:p>
    <w:p w:rsidR="00E7467F" w:rsidRPr="00FE4DAD" w:rsidRDefault="00C22115" w:rsidP="00C22115">
      <w:pPr>
        <w:pStyle w:val="a8"/>
        <w:rPr>
          <w:rFonts w:ascii="Times New Roman" w:hAnsi="Times New Roman"/>
          <w:i/>
          <w:color w:val="000000" w:themeColor="text1"/>
          <w:sz w:val="28"/>
          <w:szCs w:val="32"/>
        </w:rPr>
      </w:pPr>
      <w:r w:rsidRPr="00FE4DAD">
        <w:rPr>
          <w:rFonts w:ascii="Times New Roman" w:hAnsi="Times New Roman" w:cs="Times New Roman"/>
          <w:i/>
          <w:color w:val="000000" w:themeColor="text1"/>
          <w:sz w:val="28"/>
          <w:szCs w:val="32"/>
          <w:lang w:val="kk-KZ" w:eastAsia="ru-RU"/>
        </w:rPr>
        <w:t xml:space="preserve">Вывод: </w:t>
      </w:r>
      <w:r w:rsidR="00CD2F70" w:rsidRPr="00FE4DAD">
        <w:rPr>
          <w:rFonts w:ascii="Times New Roman" w:hAnsi="Times New Roman"/>
          <w:i/>
          <w:color w:val="000000" w:themeColor="text1"/>
          <w:sz w:val="28"/>
          <w:szCs w:val="32"/>
        </w:rPr>
        <w:t xml:space="preserve">В результате реакций образуются газообразные вещества (кислоты, аммиак, метан) </w:t>
      </w:r>
    </w:p>
    <w:p w:rsidR="00C22115" w:rsidRDefault="00C22115" w:rsidP="00C22115">
      <w:pPr>
        <w:pStyle w:val="a8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22115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</w:t>
      </w:r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( </w:t>
      </w:r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HF</w:t>
      </w:r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↑ , </w:t>
      </w:r>
      <w:proofErr w:type="spellStart"/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HCl</w:t>
      </w:r>
      <w:proofErr w:type="spellEnd"/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↑, Н</w:t>
      </w:r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vertAlign w:val="subscript"/>
          <w:lang w:eastAsia="ru-RU"/>
        </w:rPr>
        <w:t>2</w:t>
      </w:r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S↑, </w:t>
      </w:r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NH</w:t>
      </w:r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vertAlign w:val="subscript"/>
          <w:lang w:eastAsia="ru-RU"/>
        </w:rPr>
        <w:t>3</w:t>
      </w:r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↑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СН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vertAlign w:val="subscript"/>
          <w:lang w:eastAsia="ru-RU"/>
        </w:rPr>
        <w:t>4</w:t>
      </w:r>
      <w:proofErr w:type="gramStart"/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)</w:t>
      </w:r>
      <w:proofErr w:type="gramEnd"/>
      <w:r w:rsidRPr="00C2211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4A2439" w:rsidRDefault="004A2439" w:rsidP="00C22115">
      <w:pPr>
        <w:pStyle w:val="a8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9680F" w:rsidRPr="00862774" w:rsidRDefault="005C0716" w:rsidP="00A9680F">
      <w:pPr>
        <w:pStyle w:val="a8"/>
        <w:rPr>
          <w:rFonts w:ascii="Times New Roman" w:hAnsi="Times New Roman" w:cs="Times New Roman"/>
          <w:bCs/>
          <w:i/>
          <w:color w:val="000000" w:themeColor="text1"/>
          <w:sz w:val="28"/>
          <w:szCs w:val="32"/>
          <w:lang w:eastAsia="ru-RU"/>
        </w:rPr>
      </w:pPr>
      <w:r w:rsidRPr="005C0716"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4. Анализ</w:t>
      </w:r>
      <w:r w:rsidRPr="00A9680F">
        <w:rPr>
          <w:rFonts w:ascii="Times New Roman" w:hAnsi="Times New Roman" w:cs="Times New Roman"/>
          <w:bCs/>
          <w:i/>
          <w:color w:val="000000" w:themeColor="text1"/>
          <w:sz w:val="28"/>
          <w:szCs w:val="32"/>
          <w:lang w:eastAsia="ru-RU"/>
        </w:rPr>
        <w:t xml:space="preserve">. </w:t>
      </w:r>
      <w:r w:rsidR="00A9680F" w:rsidRPr="00A9680F">
        <w:rPr>
          <w:rFonts w:ascii="Times New Roman" w:hAnsi="Times New Roman" w:cs="Times New Roman"/>
          <w:bCs/>
          <w:i/>
          <w:color w:val="000000" w:themeColor="text1"/>
          <w:sz w:val="28"/>
          <w:szCs w:val="32"/>
          <w:lang w:eastAsia="ru-RU"/>
        </w:rPr>
        <w:t xml:space="preserve">Практическая работа № 1: </w:t>
      </w:r>
      <w:r w:rsidR="00862774">
        <w:rPr>
          <w:rFonts w:ascii="Times New Roman" w:hAnsi="Times New Roman" w:cs="Times New Roman"/>
          <w:bCs/>
          <w:i/>
          <w:color w:val="000000" w:themeColor="text1"/>
          <w:sz w:val="28"/>
          <w:szCs w:val="32"/>
          <w:lang w:eastAsia="ru-RU"/>
        </w:rPr>
        <w:t xml:space="preserve"> </w:t>
      </w:r>
      <w:r w:rsidR="00A9680F"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«Получение и  водорода » </w:t>
      </w:r>
    </w:p>
    <w:p w:rsidR="00BA1BD2" w:rsidRPr="00862774" w:rsidRDefault="0023394C" w:rsidP="00862774">
      <w:pPr>
        <w:pStyle w:val="a8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u w:val="single"/>
          <w:lang w:eastAsia="ru-RU"/>
        </w:rPr>
        <w:t>Цель: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 </w:t>
      </w:r>
      <w:r w:rsidRPr="0086277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32"/>
          <w:lang w:eastAsia="ru-RU"/>
        </w:rPr>
        <w:t>Научить применять теоретические знания на практике.</w:t>
      </w:r>
    </w:p>
    <w:p w:rsidR="00A9680F" w:rsidRPr="00862774" w:rsidRDefault="00200558" w:rsidP="00862774">
      <w:pPr>
        <w:pStyle w:val="a8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235585</wp:posOffset>
            </wp:positionV>
            <wp:extent cx="1466850" cy="1447800"/>
            <wp:effectExtent l="19050" t="0" r="0" b="0"/>
            <wp:wrapThrough wrapText="bothSides">
              <wp:wrapPolygon edited="0">
                <wp:start x="-281" y="0"/>
                <wp:lineTo x="-281" y="21316"/>
                <wp:lineTo x="21600" y="21316"/>
                <wp:lineTo x="21600" y="0"/>
                <wp:lineTo x="-281" y="0"/>
              </wp:wrapPolygon>
            </wp:wrapThrough>
            <wp:docPr id="12" name="Рисунок 3" descr="C:\Users\Администратор\Desktop\декада 06.02 2018  водорд\IMG-201802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екада 06.02 2018  водорд\IMG-20180208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372" t="12251" r="19508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80F"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   </w:t>
      </w:r>
      <w:r w:rsidR="00A9680F" w:rsidRPr="0086277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32"/>
          <w:lang w:val="kk-KZ" w:eastAsia="ru-RU"/>
        </w:rPr>
        <w:t>1. Обнаружение растворов кислот и щелочей с помощью индикаторов</w:t>
      </w:r>
    </w:p>
    <w:p w:rsidR="00BA1BD2" w:rsidRPr="00862774" w:rsidRDefault="0023394C" w:rsidP="00862774">
      <w:pPr>
        <w:pStyle w:val="a8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 w:rsidRPr="0086277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32"/>
          <w:lang w:val="kk-KZ" w:eastAsia="ru-RU"/>
        </w:rPr>
        <w:t>2. Получение водорода двумя способами</w:t>
      </w:r>
      <w:r w:rsidRPr="0086277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32"/>
          <w:lang w:val="en-US" w:eastAsia="ru-RU"/>
        </w:rPr>
        <w:t xml:space="preserve"> </w:t>
      </w:r>
    </w:p>
    <w:p w:rsidR="00BA1BD2" w:rsidRPr="00862774" w:rsidRDefault="0023394C" w:rsidP="00862774">
      <w:pPr>
        <w:pStyle w:val="a8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 w:rsidRPr="0086277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32"/>
          <w:lang w:eastAsia="ru-RU"/>
        </w:rPr>
        <w:t> 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>А) Взаимодействие металлов с кислотами:</w:t>
      </w:r>
      <w:r w:rsidRPr="0086277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32"/>
          <w:lang w:val="kk-KZ" w:eastAsia="ru-RU"/>
        </w:rPr>
        <w:t xml:space="preserve"> </w:t>
      </w:r>
    </w:p>
    <w:p w:rsidR="00BA1BD2" w:rsidRPr="00862774" w:rsidRDefault="0023394C" w:rsidP="00862774">
      <w:pPr>
        <w:pStyle w:val="a8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proofErr w:type="spellStart"/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>Zn</w:t>
      </w:r>
      <w:proofErr w:type="spellEnd"/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 + 2HCl → ZnCl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vertAlign w:val="subscript"/>
          <w:lang w:eastAsia="ru-RU"/>
        </w:rPr>
        <w:t>2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 + H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vertAlign w:val="subscript"/>
          <w:lang w:eastAsia="ru-RU"/>
        </w:rPr>
        <w:t>2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>↑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val="en-US" w:eastAsia="ru-RU"/>
        </w:rPr>
        <w:t xml:space="preserve"> </w:t>
      </w:r>
    </w:p>
    <w:p w:rsidR="00BA1BD2" w:rsidRPr="00862774" w:rsidRDefault="0023394C" w:rsidP="00862774">
      <w:pPr>
        <w:pStyle w:val="a8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Б) Взаимодействие активных металлов с водой: </w:t>
      </w:r>
    </w:p>
    <w:p w:rsidR="00862774" w:rsidRDefault="0023394C" w:rsidP="00862774">
      <w:pPr>
        <w:pStyle w:val="a8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>2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val="en-US" w:eastAsia="ru-RU"/>
        </w:rPr>
        <w:t>N</w:t>
      </w:r>
      <w:proofErr w:type="spellStart"/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>a</w:t>
      </w:r>
      <w:proofErr w:type="spellEnd"/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 + 2H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vertAlign w:val="subscript"/>
          <w:lang w:eastAsia="ru-RU"/>
        </w:rPr>
        <w:t>2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>O → 2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val="en-US" w:eastAsia="ru-RU"/>
        </w:rPr>
        <w:t>Na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>OH + H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vertAlign w:val="subscript"/>
          <w:lang w:eastAsia="ru-RU"/>
        </w:rPr>
        <w:t>2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↑ </w:t>
      </w:r>
    </w:p>
    <w:p w:rsidR="00862774" w:rsidRPr="00862774" w:rsidRDefault="00862774" w:rsidP="00862774">
      <w:pPr>
        <w:pStyle w:val="a8"/>
        <w:spacing w:line="276" w:lineRule="auto"/>
        <w:ind w:left="360"/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 w:rsidRPr="00862774"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5. Рефлексия.</w:t>
      </w:r>
      <w:r w:rsidRPr="00862774">
        <w:t xml:space="preserve"> </w:t>
      </w:r>
      <w:hyperlink r:id="rId13" w:tgtFrame="_blank" w:history="1">
        <w:r w:rsidR="00DD1DF5" w:rsidRPr="00DD1DF5">
          <w:rPr>
            <w:rFonts w:eastAsia="Times New Roman"/>
            <w:color w:val="1DBEF1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infourok.ru/konkurs" target="&quot;_blank&quot;" style="width:24pt;height:24pt" o:button="t"/>
          </w:pict>
        </w:r>
      </w:hyperlink>
      <w:r w:rsidRPr="00862774">
        <w:rPr>
          <w:rFonts w:ascii="Times New Roman" w:hAnsi="Times New Roman" w:cs="Times New Roman"/>
          <w:sz w:val="28"/>
        </w:rPr>
        <w:t>Критерий оценивания</w:t>
      </w:r>
    </w:p>
    <w:p w:rsidR="00862774" w:rsidRDefault="00862774" w:rsidP="0086277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3261"/>
        <w:gridCol w:w="1417"/>
        <w:gridCol w:w="1665"/>
        <w:gridCol w:w="1914"/>
        <w:gridCol w:w="1915"/>
      </w:tblGrid>
      <w:tr w:rsidR="00862774" w:rsidTr="00C46EF1">
        <w:tc>
          <w:tcPr>
            <w:tcW w:w="3261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 ученика</w:t>
            </w:r>
          </w:p>
        </w:tc>
        <w:tc>
          <w:tcPr>
            <w:tcW w:w="1417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Знание </w:t>
            </w:r>
          </w:p>
        </w:tc>
        <w:tc>
          <w:tcPr>
            <w:tcW w:w="166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Понимание </w:t>
            </w:r>
          </w:p>
        </w:tc>
        <w:tc>
          <w:tcPr>
            <w:tcW w:w="1914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Применение </w:t>
            </w:r>
          </w:p>
        </w:tc>
        <w:tc>
          <w:tcPr>
            <w:tcW w:w="191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</w:t>
            </w:r>
          </w:p>
        </w:tc>
      </w:tr>
      <w:tr w:rsidR="00862774" w:rsidTr="00C46EF1">
        <w:tc>
          <w:tcPr>
            <w:tcW w:w="3261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Березовский Станислав </w:t>
            </w:r>
          </w:p>
        </w:tc>
        <w:tc>
          <w:tcPr>
            <w:tcW w:w="1417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62774" w:rsidTr="00C46EF1">
        <w:tc>
          <w:tcPr>
            <w:tcW w:w="3261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Виктор</w:t>
            </w:r>
          </w:p>
        </w:tc>
        <w:tc>
          <w:tcPr>
            <w:tcW w:w="1417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62774" w:rsidTr="00C46EF1">
        <w:tc>
          <w:tcPr>
            <w:tcW w:w="3261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Зеноллин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1417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62774" w:rsidTr="00C46EF1">
        <w:tc>
          <w:tcPr>
            <w:tcW w:w="3261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Сыздыков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Сейтхан</w:t>
            </w:r>
            <w:proofErr w:type="spellEnd"/>
          </w:p>
        </w:tc>
        <w:tc>
          <w:tcPr>
            <w:tcW w:w="1417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62774" w:rsidRDefault="00862774" w:rsidP="00C46E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62774" w:rsidRPr="00862774" w:rsidRDefault="00862774" w:rsidP="00862774">
      <w:pPr>
        <w:pStyle w:val="a8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</w:p>
    <w:p w:rsidR="004A2439" w:rsidRPr="00862774" w:rsidRDefault="004A2439" w:rsidP="00862774">
      <w:pPr>
        <w:pStyle w:val="a8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</w:p>
    <w:p w:rsidR="004A2439" w:rsidRPr="00200558" w:rsidRDefault="00862774" w:rsidP="00C22115">
      <w:pPr>
        <w:pStyle w:val="a8"/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6. </w:t>
      </w:r>
      <w:r w:rsidRPr="00862774"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 xml:space="preserve">омашнее задание: </w:t>
      </w:r>
      <w:r w:rsidRPr="00862774">
        <w:rPr>
          <w:rFonts w:ascii="Times New Roman" w:hAnsi="Times New Roman" w:cs="Times New Roman"/>
          <w:bCs/>
          <w:color w:val="000000" w:themeColor="text1"/>
          <w:sz w:val="28"/>
          <w:szCs w:val="32"/>
          <w:lang w:eastAsia="ru-RU"/>
        </w:rPr>
        <w:t>параграф 41. Ответить на тесты «Водород»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E63245">
        <w:rPr>
          <w:rFonts w:ascii="Times New Roman" w:hAnsi="Times New Roman" w:cs="Times New Roman"/>
          <w:sz w:val="20"/>
          <w:szCs w:val="16"/>
        </w:rPr>
        <w:t xml:space="preserve">    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Укажите состав молекулы водорода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03"/>
        <w:gridCol w:w="2203"/>
        <w:gridCol w:w="2204"/>
        <w:gridCol w:w="2241"/>
      </w:tblGrid>
      <w:tr w:rsidR="00E63245" w:rsidRPr="00200558" w:rsidTr="00BD4249"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А) Н</w:t>
            </w:r>
          </w:p>
        </w:tc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Б) Н</w:t>
            </w:r>
            <w:proofErr w:type="gramStart"/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В) Н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Г) Н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Какова относительная атомная масса водорода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17"/>
        <w:gridCol w:w="2209"/>
        <w:gridCol w:w="2215"/>
        <w:gridCol w:w="2210"/>
      </w:tblGrid>
      <w:tr w:rsidR="00E63245" w:rsidRPr="00200558" w:rsidTr="00BD4249"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4</w:t>
            </w:r>
          </w:p>
        </w:tc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Б) 3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В) 2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Г) 1</w:t>
            </w:r>
          </w:p>
        </w:tc>
      </w:tr>
    </w:tbl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Какова относительная молекулярная масса водорода?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17"/>
        <w:gridCol w:w="2209"/>
        <w:gridCol w:w="2215"/>
        <w:gridCol w:w="2210"/>
      </w:tblGrid>
      <w:tr w:rsidR="00E63245" w:rsidRPr="00200558" w:rsidTr="00BD4249"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А) 4</w:t>
            </w:r>
          </w:p>
        </w:tc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Б) 3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В) 2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Г) 1</w:t>
            </w:r>
          </w:p>
        </w:tc>
      </w:tr>
    </w:tbl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Укажите валентность водорода в соединениях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15"/>
        <w:gridCol w:w="2207"/>
        <w:gridCol w:w="2213"/>
        <w:gridCol w:w="2216"/>
      </w:tblGrid>
      <w:tr w:rsidR="00E63245" w:rsidRPr="00200558" w:rsidTr="00BD4249"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Каким способом можно получить водород в лаборатории?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А) из природного газа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Б) разложение воды под действием постоянного электрического тока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В) взаимодействие кислот с металлами, стоящими в ряду напряжений до водорода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Г) взаимодействие активных металлов с водой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Каким способом можно получить водород в промышленности?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А) из природного газа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Б) разложение воды под действием постоянного электрического тока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В) взаимодействие кислот с металлами, стоящими в ряду напряжений до водорода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Г) взаимодействие активных металлов с водой</w:t>
      </w: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>С какими из перечисленных веществ реагирует водород?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02"/>
        <w:gridCol w:w="2214"/>
        <w:gridCol w:w="2203"/>
        <w:gridCol w:w="2232"/>
      </w:tblGrid>
      <w:tr w:rsidR="00E63245" w:rsidRPr="00200558" w:rsidTr="00BD4249"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 xml:space="preserve">С какими из перечисленных веществ водород </w:t>
      </w:r>
      <w:r w:rsidRPr="00200558">
        <w:rPr>
          <w:rFonts w:ascii="Times New Roman" w:hAnsi="Times New Roman" w:cs="Times New Roman"/>
          <w:b/>
          <w:sz w:val="24"/>
          <w:szCs w:val="24"/>
          <w:u w:val="single"/>
        </w:rPr>
        <w:t>не взаимодействует</w:t>
      </w:r>
      <w:r w:rsidRPr="00200558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98"/>
        <w:gridCol w:w="2183"/>
        <w:gridCol w:w="2235"/>
        <w:gridCol w:w="2235"/>
      </w:tblGrid>
      <w:tr w:rsidR="00E63245" w:rsidRPr="00200558" w:rsidTr="00BD4249"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SiH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</w:p>
        </w:tc>
      </w:tr>
    </w:tbl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 xml:space="preserve">Какие вещества образуются в результате реакции </w:t>
      </w:r>
      <w:r w:rsidRPr="00200558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0055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0055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00558">
        <w:rPr>
          <w:rFonts w:ascii="Times New Roman" w:hAnsi="Times New Roman" w:cs="Times New Roman"/>
          <w:sz w:val="24"/>
          <w:szCs w:val="24"/>
        </w:rPr>
        <w:t xml:space="preserve"> →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35"/>
        <w:gridCol w:w="2253"/>
        <w:gridCol w:w="2180"/>
        <w:gridCol w:w="2183"/>
      </w:tblGrid>
      <w:tr w:rsidR="00E63245" w:rsidRPr="00200558" w:rsidTr="00BD4249"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proofErr w:type="spellEnd"/>
          </w:p>
        </w:tc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В) Н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>Г) Н</w:t>
            </w:r>
            <w:proofErr w:type="gramStart"/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</w:tbl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  <w:r w:rsidRPr="00200558">
        <w:rPr>
          <w:rFonts w:ascii="Times New Roman" w:hAnsi="Times New Roman" w:cs="Times New Roman"/>
          <w:sz w:val="24"/>
          <w:szCs w:val="24"/>
        </w:rPr>
        <w:t xml:space="preserve">Какие вещества образуются в результате реакции </w:t>
      </w:r>
      <w:r w:rsidRPr="0020055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00558">
        <w:rPr>
          <w:rFonts w:ascii="Times New Roman" w:hAnsi="Times New Roman" w:cs="Times New Roman"/>
          <w:sz w:val="24"/>
          <w:szCs w:val="24"/>
        </w:rPr>
        <w:t xml:space="preserve"> + </w:t>
      </w:r>
      <w:r w:rsidRPr="0020055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005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055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0558">
        <w:rPr>
          <w:rFonts w:ascii="Times New Roman" w:hAnsi="Times New Roman" w:cs="Times New Roman"/>
          <w:sz w:val="24"/>
          <w:szCs w:val="24"/>
        </w:rPr>
        <w:t xml:space="preserve"> →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49"/>
        <w:gridCol w:w="2209"/>
        <w:gridCol w:w="2164"/>
        <w:gridCol w:w="2229"/>
      </w:tblGrid>
      <w:tr w:rsidR="00E63245" w:rsidRPr="00200558" w:rsidTr="00BD4249"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2670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</w:t>
            </w:r>
            <w:proofErr w:type="spellEnd"/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71" w:type="dxa"/>
          </w:tcPr>
          <w:p w:rsidR="00E63245" w:rsidRPr="00200558" w:rsidRDefault="00E63245" w:rsidP="00BD42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55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0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E63245" w:rsidRPr="00200558" w:rsidRDefault="00E63245" w:rsidP="00E632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E4C68" w:rsidRPr="00200558" w:rsidRDefault="002E4C68" w:rsidP="008B7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C68" w:rsidRPr="00200558" w:rsidRDefault="002E4C68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4C68" w:rsidRPr="00200558" w:rsidRDefault="002E4C68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33BE" w:rsidRPr="00200558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33BE" w:rsidRPr="00200558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33BE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КГУ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Айнакольская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</w:t>
      </w: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P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Урок химии в 8 «Б» классе по теме</w:t>
      </w: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3E9D" w:rsidRDefault="00CC3E9D" w:rsidP="00CC3E9D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CC3E9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«Водород,  положение в Периодической системе Д.И. Менделеева </w:t>
      </w:r>
    </w:p>
    <w:p w:rsidR="00CC3E9D" w:rsidRPr="00CC3E9D" w:rsidRDefault="00CC3E9D" w:rsidP="00CC3E9D">
      <w:pPr>
        <w:pStyle w:val="a8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                         </w:t>
      </w:r>
      <w:r w:rsidRPr="00CC3E9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и  его свойства»</w:t>
      </w:r>
    </w:p>
    <w:p w:rsidR="003933BE" w:rsidRP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3E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</w:t>
      </w:r>
      <w:proofErr w:type="gramStart"/>
      <w:r w:rsidRPr="00CC3E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</w:t>
      </w:r>
      <w:proofErr w:type="gramEnd"/>
      <w:r w:rsidRPr="00CC3E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рамках декады открытых уроков «Уметь читать, уметь мыслить»)</w:t>
      </w:r>
    </w:p>
    <w:p w:rsidR="003933BE" w:rsidRPr="00CC3E9D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Провел: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Кулмаганбетов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</w:t>
      </w: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Айнаколь</w:t>
      </w:r>
      <w:proofErr w:type="spellEnd"/>
    </w:p>
    <w:p w:rsid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2018 г</w:t>
      </w:r>
    </w:p>
    <w:p w:rsidR="00CC3E9D" w:rsidRPr="00CC3E9D" w:rsidRDefault="00CC3E9D" w:rsidP="002E4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3BE" w:rsidRPr="002E4C68" w:rsidRDefault="003933BE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4C68" w:rsidRPr="002E4C68" w:rsidRDefault="002E4C68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4C68" w:rsidRPr="002E4C68" w:rsidRDefault="002E4C68" w:rsidP="002E4C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4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2E4C68" w:rsidRPr="002E4C68" w:rsidRDefault="002E4C68" w:rsidP="002E4C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4C68" w:rsidRPr="002E4C68" w:rsidRDefault="002E4C68" w:rsidP="002E4C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4C68" w:rsidRPr="002E4C68" w:rsidRDefault="002E4C68" w:rsidP="002E4C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4C68" w:rsidRPr="002E4C68" w:rsidRDefault="002E4C68" w:rsidP="002E4C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4C68" w:rsidRPr="002E4C68" w:rsidRDefault="002E4C68" w:rsidP="008B7E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4C68" w:rsidRPr="002E4C68" w:rsidRDefault="002E4C68" w:rsidP="002E4C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7EE7" w:rsidRDefault="008B7EE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B7EE7" w:rsidRDefault="008B7EE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B7EE7" w:rsidRDefault="008B7EE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B7EE7" w:rsidRDefault="008B7EE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B7EE7" w:rsidRDefault="008B7EE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B7EE7" w:rsidRDefault="008B7EE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B7EE7" w:rsidRDefault="008B7EE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B7EE7" w:rsidRDefault="008B7EE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B7EE7" w:rsidRDefault="00DD1DF5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pict>
          <v:shape id="_x0000_i1026" type="#_x0000_t75" alt="" style="width:24pt;height:24pt"/>
        </w:pict>
      </w:r>
    </w:p>
    <w:p w:rsidR="00B25267" w:rsidRDefault="00B2526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B25267" w:rsidRDefault="00B2526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B25267" w:rsidRDefault="00B2526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B25267" w:rsidRDefault="00B2526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B25267" w:rsidRDefault="00B2526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B25267" w:rsidRDefault="00B25267" w:rsidP="002E4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B25267" w:rsidRDefault="00B25267"/>
    <w:sectPr w:rsidR="00B25267" w:rsidSect="00C0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82E"/>
    <w:multiLevelType w:val="multilevel"/>
    <w:tmpl w:val="A4EC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B1391"/>
    <w:multiLevelType w:val="multilevel"/>
    <w:tmpl w:val="9F3C2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1A17"/>
    <w:multiLevelType w:val="hybridMultilevel"/>
    <w:tmpl w:val="27AA26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0C16F9"/>
    <w:multiLevelType w:val="hybridMultilevel"/>
    <w:tmpl w:val="75665CFA"/>
    <w:lvl w:ilvl="0" w:tplc="04190011">
      <w:start w:val="1"/>
      <w:numFmt w:val="decimal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F334F5"/>
    <w:multiLevelType w:val="multilevel"/>
    <w:tmpl w:val="C00A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E03AF"/>
    <w:multiLevelType w:val="multilevel"/>
    <w:tmpl w:val="002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318E5"/>
    <w:multiLevelType w:val="hybridMultilevel"/>
    <w:tmpl w:val="A254F85E"/>
    <w:lvl w:ilvl="0" w:tplc="B6ECF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67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E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23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00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9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04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A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60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C36711"/>
    <w:multiLevelType w:val="hybridMultilevel"/>
    <w:tmpl w:val="7E6A2AD6"/>
    <w:lvl w:ilvl="0" w:tplc="D1B82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2C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0A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21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AE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C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6F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6C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E7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B01834"/>
    <w:multiLevelType w:val="multilevel"/>
    <w:tmpl w:val="4AB4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1174E"/>
    <w:multiLevelType w:val="multilevel"/>
    <w:tmpl w:val="63A640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07B65C3"/>
    <w:multiLevelType w:val="multilevel"/>
    <w:tmpl w:val="931A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F7A83"/>
    <w:multiLevelType w:val="multilevel"/>
    <w:tmpl w:val="021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5476B"/>
    <w:multiLevelType w:val="hybridMultilevel"/>
    <w:tmpl w:val="17DE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825A1A"/>
    <w:multiLevelType w:val="hybridMultilevel"/>
    <w:tmpl w:val="DA660522"/>
    <w:lvl w:ilvl="0" w:tplc="4CCCB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4F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6D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43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6F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29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A6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88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62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36B75"/>
    <w:multiLevelType w:val="hybridMultilevel"/>
    <w:tmpl w:val="6EC285FC"/>
    <w:lvl w:ilvl="0" w:tplc="B3E8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A1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0E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C5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24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6D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E2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C4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06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4AA249F"/>
    <w:multiLevelType w:val="hybridMultilevel"/>
    <w:tmpl w:val="474A3A28"/>
    <w:lvl w:ilvl="0" w:tplc="58288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2D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2F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EC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84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80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2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85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01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5AF2632"/>
    <w:multiLevelType w:val="hybridMultilevel"/>
    <w:tmpl w:val="0DEEE33C"/>
    <w:lvl w:ilvl="0" w:tplc="0FD4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86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0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C1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3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42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CC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2B7EE2"/>
    <w:multiLevelType w:val="hybridMultilevel"/>
    <w:tmpl w:val="75665CF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D6734BF"/>
    <w:multiLevelType w:val="hybridMultilevel"/>
    <w:tmpl w:val="A6A494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E39336C"/>
    <w:multiLevelType w:val="multilevel"/>
    <w:tmpl w:val="F75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14"/>
  </w:num>
  <w:num w:numId="11">
    <w:abstractNumId w:val="12"/>
  </w:num>
  <w:num w:numId="12">
    <w:abstractNumId w:val="17"/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  <w:num w:numId="18">
    <w:abstractNumId w:val="6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68"/>
    <w:rsid w:val="00047127"/>
    <w:rsid w:val="0007225B"/>
    <w:rsid w:val="00175DB8"/>
    <w:rsid w:val="001C4DE3"/>
    <w:rsid w:val="001F4E1E"/>
    <w:rsid w:val="00200558"/>
    <w:rsid w:val="0020369A"/>
    <w:rsid w:val="0023394C"/>
    <w:rsid w:val="002D4814"/>
    <w:rsid w:val="002E112D"/>
    <w:rsid w:val="002E4C68"/>
    <w:rsid w:val="003101C1"/>
    <w:rsid w:val="003933BE"/>
    <w:rsid w:val="003E63B7"/>
    <w:rsid w:val="00467793"/>
    <w:rsid w:val="004753AE"/>
    <w:rsid w:val="004A2439"/>
    <w:rsid w:val="004B1512"/>
    <w:rsid w:val="00513017"/>
    <w:rsid w:val="005155B8"/>
    <w:rsid w:val="00532495"/>
    <w:rsid w:val="00562463"/>
    <w:rsid w:val="005C0716"/>
    <w:rsid w:val="005D1B68"/>
    <w:rsid w:val="0063250F"/>
    <w:rsid w:val="006719EE"/>
    <w:rsid w:val="0068048C"/>
    <w:rsid w:val="006D2ED1"/>
    <w:rsid w:val="007377EA"/>
    <w:rsid w:val="00780292"/>
    <w:rsid w:val="008356E4"/>
    <w:rsid w:val="00862774"/>
    <w:rsid w:val="008B7EE7"/>
    <w:rsid w:val="008D3330"/>
    <w:rsid w:val="008E52B1"/>
    <w:rsid w:val="0093198C"/>
    <w:rsid w:val="009348C2"/>
    <w:rsid w:val="009B1CF2"/>
    <w:rsid w:val="009C59AE"/>
    <w:rsid w:val="00A16E94"/>
    <w:rsid w:val="00A4254A"/>
    <w:rsid w:val="00A8465D"/>
    <w:rsid w:val="00A9680F"/>
    <w:rsid w:val="00AD05BA"/>
    <w:rsid w:val="00B25267"/>
    <w:rsid w:val="00B60458"/>
    <w:rsid w:val="00BA1BD2"/>
    <w:rsid w:val="00C06897"/>
    <w:rsid w:val="00C22115"/>
    <w:rsid w:val="00CB7FBF"/>
    <w:rsid w:val="00CC3E9D"/>
    <w:rsid w:val="00CD2F70"/>
    <w:rsid w:val="00D66554"/>
    <w:rsid w:val="00D914F3"/>
    <w:rsid w:val="00DD1DF5"/>
    <w:rsid w:val="00DF688C"/>
    <w:rsid w:val="00E26507"/>
    <w:rsid w:val="00E42C1D"/>
    <w:rsid w:val="00E63245"/>
    <w:rsid w:val="00E7467F"/>
    <w:rsid w:val="00E91D56"/>
    <w:rsid w:val="00EB1450"/>
    <w:rsid w:val="00EB232B"/>
    <w:rsid w:val="00ED0604"/>
    <w:rsid w:val="00F43FAF"/>
    <w:rsid w:val="00F8273C"/>
    <w:rsid w:val="00F93FF5"/>
    <w:rsid w:val="00FE4DAD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4C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30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8E52B1"/>
    <w:pPr>
      <w:spacing w:after="0" w:line="240" w:lineRule="auto"/>
    </w:pPr>
  </w:style>
  <w:style w:type="table" w:styleId="a9">
    <w:name w:val="Table Grid"/>
    <w:basedOn w:val="a1"/>
    <w:uiPriority w:val="59"/>
    <w:rsid w:val="00B25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2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8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886">
          <w:marLeft w:val="0"/>
          <w:marRight w:val="0"/>
          <w:marTop w:val="15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621766880">
              <w:marLeft w:val="0"/>
              <w:marRight w:val="0"/>
              <w:marTop w:val="15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136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9483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6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1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nfourok.ru/konku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32</cp:revision>
  <cp:lastPrinted>2018-02-14T03:26:00Z</cp:lastPrinted>
  <dcterms:created xsi:type="dcterms:W3CDTF">2018-02-04T06:05:00Z</dcterms:created>
  <dcterms:modified xsi:type="dcterms:W3CDTF">2018-02-17T17:09:00Z</dcterms:modified>
</cp:coreProperties>
</file>