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632" w:type="dxa"/>
        <w:tblInd w:w="-289" w:type="dxa"/>
        <w:tblLayout w:type="fixed"/>
        <w:tblLook w:val="04A0"/>
      </w:tblPr>
      <w:tblGrid>
        <w:gridCol w:w="1560"/>
        <w:gridCol w:w="567"/>
        <w:gridCol w:w="3092"/>
        <w:gridCol w:w="877"/>
        <w:gridCol w:w="2948"/>
        <w:gridCol w:w="29"/>
        <w:gridCol w:w="1559"/>
      </w:tblGrid>
      <w:tr w:rsidR="00C617C2" w:rsidRPr="0058325F" w:rsidTr="0099285D">
        <w:trPr>
          <w:trHeight w:val="845"/>
        </w:trPr>
        <w:tc>
          <w:tcPr>
            <w:tcW w:w="52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1B" w:rsidRPr="00353E1B" w:rsidRDefault="00353E1B" w:rsidP="00353E1B">
            <w:pPr>
              <w:spacing w:after="0" w:line="240" w:lineRule="auto"/>
              <w:rPr>
                <w:rFonts w:ascii="Times New Roman" w:hAnsi="Times New Roman" w:cs="Times New Roman"/>
                <w:b/>
                <w:color w:val="000000" w:themeColor="text1"/>
                <w:sz w:val="24"/>
                <w:szCs w:val="24"/>
                <w:lang w:val="kk-KZ"/>
              </w:rPr>
            </w:pPr>
            <w:r w:rsidRPr="00353E1B">
              <w:rPr>
                <w:rFonts w:ascii="Times New Roman" w:hAnsi="Times New Roman" w:cs="Times New Roman"/>
                <w:b/>
                <w:bCs/>
                <w:color w:val="000000"/>
                <w:sz w:val="28"/>
                <w:szCs w:val="28"/>
                <w:lang w:val="kk-KZ"/>
              </w:rPr>
              <w:t>Сабақтың тақырыбы:</w:t>
            </w:r>
            <w:r w:rsidRPr="00353E1B">
              <w:rPr>
                <w:rStyle w:val="apple-converted-space"/>
                <w:rFonts w:ascii="Times New Roman" w:hAnsi="Times New Roman" w:cs="Times New Roman"/>
                <w:color w:val="000000"/>
                <w:sz w:val="28"/>
                <w:szCs w:val="28"/>
                <w:lang w:val="kk-KZ"/>
              </w:rPr>
              <w:t> «Менің атым Қожа шығармасының кейіпкерлер әлемі»</w:t>
            </w:r>
            <w:r w:rsidRPr="00353E1B">
              <w:rPr>
                <w:rFonts w:ascii="Times New Roman" w:hAnsi="Times New Roman" w:cs="Times New Roman"/>
                <w:b/>
                <w:bCs/>
                <w:color w:val="000000"/>
                <w:sz w:val="28"/>
                <w:szCs w:val="28"/>
                <w:lang w:val="kk-KZ"/>
              </w:rPr>
              <w:t xml:space="preserve"> </w:t>
            </w:r>
          </w:p>
          <w:p w:rsidR="00353E1B" w:rsidRPr="0058325F" w:rsidRDefault="00353E1B" w:rsidP="0099285D">
            <w:pPr>
              <w:spacing w:after="0" w:line="240" w:lineRule="auto"/>
              <w:rPr>
                <w:rFonts w:ascii="Times New Roman" w:hAnsi="Times New Roman" w:cs="Times New Roman"/>
                <w:color w:val="000000" w:themeColor="text1"/>
                <w:sz w:val="24"/>
                <w:szCs w:val="24"/>
                <w:lang w:val="kk-KZ"/>
              </w:rPr>
            </w:pPr>
          </w:p>
        </w:tc>
        <w:tc>
          <w:tcPr>
            <w:tcW w:w="54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65" w:rsidRPr="0058325F" w:rsidRDefault="006F4B65">
            <w:pPr>
              <w:kinsoku w:val="0"/>
              <w:overflowPunct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b/>
                <w:color w:val="000000" w:themeColor="text1"/>
                <w:sz w:val="24"/>
                <w:szCs w:val="24"/>
                <w:lang w:val="kk-KZ"/>
              </w:rPr>
              <w:t xml:space="preserve">Мұғалімнің аты-жөні: </w:t>
            </w:r>
          </w:p>
          <w:p w:rsidR="006F4B65" w:rsidRPr="0058325F" w:rsidRDefault="006F4B65" w:rsidP="009E131A">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color w:val="000000" w:themeColor="text1"/>
                <w:sz w:val="24"/>
                <w:szCs w:val="24"/>
                <w:lang w:val="kk-KZ"/>
              </w:rPr>
              <w:t xml:space="preserve">Күні: </w:t>
            </w:r>
            <w:r w:rsidR="009E131A">
              <w:rPr>
                <w:rFonts w:ascii="Times New Roman" w:hAnsi="Times New Roman" w:cs="Times New Roman"/>
                <w:color w:val="000000" w:themeColor="text1"/>
                <w:sz w:val="24"/>
                <w:szCs w:val="24"/>
                <w:lang w:val="kk-KZ"/>
              </w:rPr>
              <w:t>12.02.2020</w:t>
            </w:r>
            <w:r w:rsidRPr="0058325F">
              <w:rPr>
                <w:rFonts w:ascii="Times New Roman" w:hAnsi="Times New Roman" w:cs="Times New Roman"/>
                <w:color w:val="000000" w:themeColor="text1"/>
                <w:sz w:val="24"/>
                <w:szCs w:val="24"/>
                <w:lang w:val="kk-KZ"/>
              </w:rPr>
              <w:t>.</w:t>
            </w:r>
          </w:p>
        </w:tc>
      </w:tr>
      <w:tr w:rsidR="00C617C2" w:rsidRPr="0058325F" w:rsidTr="00F22B30">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65" w:rsidRPr="0058325F" w:rsidRDefault="006F4B65">
            <w:pPr>
              <w:kinsoku w:val="0"/>
              <w:overflowPunct w:val="0"/>
              <w:autoSpaceDE w:val="0"/>
              <w:autoSpaceDN w:val="0"/>
              <w:adjustRightInd w:val="0"/>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bCs/>
                <w:color w:val="000000" w:themeColor="text1"/>
                <w:spacing w:val="-1"/>
                <w:sz w:val="24"/>
                <w:szCs w:val="24"/>
                <w:lang w:val="kk-KZ"/>
              </w:rPr>
              <w:t xml:space="preserve">Сынып: </w:t>
            </w:r>
            <w:r w:rsidR="009E131A">
              <w:rPr>
                <w:rFonts w:ascii="Times New Roman" w:hAnsi="Times New Roman" w:cs="Times New Roman"/>
                <w:bCs/>
                <w:color w:val="000000" w:themeColor="text1"/>
                <w:spacing w:val="-1"/>
                <w:sz w:val="24"/>
                <w:szCs w:val="24"/>
                <w:lang w:val="kk-KZ"/>
              </w:rPr>
              <w:t>5«А</w:t>
            </w:r>
            <w:r w:rsidRPr="0058325F">
              <w:rPr>
                <w:rFonts w:ascii="Times New Roman" w:hAnsi="Times New Roman" w:cs="Times New Roman"/>
                <w:bCs/>
                <w:color w:val="000000" w:themeColor="text1"/>
                <w:spacing w:val="-1"/>
                <w:sz w:val="24"/>
                <w:szCs w:val="24"/>
                <w:lang w:val="kk-KZ"/>
              </w:rPr>
              <w:t>»</w:t>
            </w:r>
          </w:p>
          <w:p w:rsidR="006F4B65" w:rsidRPr="0058325F" w:rsidRDefault="006F4B65">
            <w:pPr>
              <w:kinsoku w:val="0"/>
              <w:overflowPunct w:val="0"/>
              <w:autoSpaceDE w:val="0"/>
              <w:autoSpaceDN w:val="0"/>
              <w:adjustRightInd w:val="0"/>
              <w:spacing w:after="0" w:line="240" w:lineRule="auto"/>
              <w:rPr>
                <w:rFonts w:ascii="Times New Roman" w:hAnsi="Times New Roman" w:cs="Times New Roman"/>
                <w:b/>
                <w:color w:val="000000" w:themeColor="text1"/>
                <w:sz w:val="24"/>
                <w:szCs w:val="24"/>
                <w:lang w:val="kk-KZ"/>
              </w:rPr>
            </w:pP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65" w:rsidRPr="0058325F" w:rsidRDefault="006F4B65">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bCs/>
                <w:color w:val="000000" w:themeColor="text1"/>
                <w:spacing w:val="-1"/>
                <w:sz w:val="24"/>
                <w:szCs w:val="24"/>
                <w:lang w:val="kk-KZ"/>
              </w:rPr>
              <w:t xml:space="preserve">Қатысқаноқушылар  саны:  </w:t>
            </w:r>
          </w:p>
          <w:p w:rsidR="006F4B65" w:rsidRPr="0058325F" w:rsidRDefault="006F4B65">
            <w:pPr>
              <w:kinsoku w:val="0"/>
              <w:overflowPunct w:val="0"/>
              <w:autoSpaceDE w:val="0"/>
              <w:autoSpaceDN w:val="0"/>
              <w:adjustRightInd w:val="0"/>
              <w:spacing w:after="0" w:line="240" w:lineRule="auto"/>
              <w:rPr>
                <w:rFonts w:ascii="Times New Roman" w:hAnsi="Times New Roman" w:cs="Times New Roman"/>
                <w:color w:val="000000" w:themeColor="text1"/>
                <w:sz w:val="24"/>
                <w:szCs w:val="24"/>
                <w:lang w:val="kk-KZ"/>
              </w:rPr>
            </w:pPr>
          </w:p>
        </w:tc>
        <w:tc>
          <w:tcPr>
            <w:tcW w:w="45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65" w:rsidRPr="0058325F" w:rsidRDefault="006F4B65">
            <w:pPr>
              <w:kinsoku w:val="0"/>
              <w:overflowPunct w:val="0"/>
              <w:autoSpaceDE w:val="0"/>
              <w:autoSpaceDN w:val="0"/>
              <w:adjustRightInd w:val="0"/>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bCs/>
                <w:color w:val="000000" w:themeColor="text1"/>
                <w:spacing w:val="-1"/>
                <w:sz w:val="24"/>
                <w:szCs w:val="24"/>
                <w:lang w:val="kk-KZ"/>
              </w:rPr>
              <w:t xml:space="preserve">Қатыспағаноқушылар саны:  </w:t>
            </w:r>
          </w:p>
        </w:tc>
      </w:tr>
      <w:tr w:rsidR="00C617C2" w:rsidRPr="00C5425B" w:rsidTr="00F22B30">
        <w:trPr>
          <w:trHeight w:val="558"/>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65" w:rsidRPr="0058325F" w:rsidRDefault="001069B3">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noProof/>
                <w:color w:val="000000" w:themeColor="text1"/>
                <w:sz w:val="24"/>
                <w:szCs w:val="24"/>
                <w:lang w:val="kk-KZ"/>
              </w:rPr>
              <w:t>Осы сабақ арқылы жүзеге асатын оқу мақсаттары</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65" w:rsidRPr="0058325F" w:rsidRDefault="006F4B65" w:rsidP="006F4B65">
            <w:pPr>
              <w:widowControl w:val="0"/>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Т/Ж5.2. Әдеби шығарманың тақырыбы мен идеясын анықтау.</w:t>
            </w:r>
          </w:p>
          <w:p w:rsidR="006F4B65" w:rsidRPr="0058325F" w:rsidRDefault="007829B6" w:rsidP="006F4B65">
            <w:pPr>
              <w:widowControl w:val="0"/>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А/И5.1. Шығармадағы салыстыра суреттеулер мен қарама-қарсы суреттеулерді табу.</w:t>
            </w:r>
          </w:p>
          <w:p w:rsidR="007829B6" w:rsidRPr="0058325F" w:rsidRDefault="00E82F4A" w:rsidP="00E82F4A">
            <w:pPr>
              <w:widowControl w:val="0"/>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А/И5.2. Шығармадағы кейіпкерлердің бейнелерін</w:t>
            </w:r>
            <w:r w:rsidR="007829B6" w:rsidRPr="0058325F">
              <w:rPr>
                <w:rFonts w:ascii="Times New Roman" w:eastAsia="Times New Roman" w:hAnsi="Times New Roman" w:cs="Times New Roman"/>
                <w:color w:val="000000" w:themeColor="text1"/>
                <w:sz w:val="24"/>
                <w:szCs w:val="24"/>
                <w:lang w:val="kk-KZ"/>
              </w:rPr>
              <w:t xml:space="preserve"> анықтау.</w:t>
            </w:r>
          </w:p>
        </w:tc>
      </w:tr>
      <w:tr w:rsidR="00C617C2" w:rsidRPr="00C5425B" w:rsidTr="00F22B30">
        <w:trPr>
          <w:trHeight w:val="1696"/>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B65" w:rsidRPr="0058325F" w:rsidRDefault="0045301B">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r w:rsidRPr="0058325F">
              <w:rPr>
                <w:rFonts w:ascii="Times New Roman" w:hAnsi="Times New Roman" w:cs="Times New Roman"/>
                <w:b/>
                <w:bCs/>
                <w:color w:val="000000" w:themeColor="text1"/>
                <w:spacing w:val="-1"/>
                <w:sz w:val="24"/>
                <w:szCs w:val="24"/>
                <w:lang w:val="kk-KZ"/>
              </w:rPr>
              <w:t>Сабақтың  мақсаты</w:t>
            </w:r>
          </w:p>
          <w:p w:rsidR="006F4B65" w:rsidRPr="0058325F" w:rsidRDefault="006F4B65">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4B65" w:rsidRPr="0058325F" w:rsidRDefault="006F4B65" w:rsidP="009E76E9">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b/>
                <w:color w:val="000000" w:themeColor="text1"/>
                <w:sz w:val="24"/>
                <w:szCs w:val="24"/>
                <w:lang w:val="kk-KZ"/>
              </w:rPr>
              <w:t xml:space="preserve">Оқушылардың барлығы мынаны орындай алады: </w:t>
            </w:r>
            <w:r w:rsidRPr="0058325F">
              <w:rPr>
                <w:rFonts w:ascii="Times New Roman" w:hAnsi="Times New Roman" w:cs="Times New Roman"/>
                <w:color w:val="000000" w:themeColor="text1"/>
                <w:sz w:val="24"/>
                <w:szCs w:val="24"/>
                <w:lang w:val="kk-KZ"/>
              </w:rPr>
              <w:t>Оқулықта берілген және қосымша тапсырмаларды орындайд</w:t>
            </w:r>
            <w:r w:rsidR="009E76E9" w:rsidRPr="0058325F">
              <w:rPr>
                <w:rFonts w:ascii="Times New Roman" w:hAnsi="Times New Roman" w:cs="Times New Roman"/>
                <w:color w:val="000000" w:themeColor="text1"/>
                <w:sz w:val="24"/>
                <w:szCs w:val="24"/>
                <w:lang w:val="kk-KZ"/>
              </w:rPr>
              <w:t>ы.  Жазба жұмыс</w:t>
            </w:r>
            <w:r w:rsidR="0045301B" w:rsidRPr="0058325F">
              <w:rPr>
                <w:rFonts w:ascii="Times New Roman" w:hAnsi="Times New Roman" w:cs="Times New Roman"/>
                <w:color w:val="000000" w:themeColor="text1"/>
                <w:sz w:val="24"/>
                <w:szCs w:val="24"/>
                <w:lang w:val="kk-KZ"/>
              </w:rPr>
              <w:t>ын</w:t>
            </w:r>
            <w:r w:rsidR="009E76E9" w:rsidRPr="0058325F">
              <w:rPr>
                <w:rFonts w:ascii="Times New Roman" w:hAnsi="Times New Roman" w:cs="Times New Roman"/>
                <w:color w:val="000000" w:themeColor="text1"/>
                <w:sz w:val="24"/>
                <w:szCs w:val="24"/>
                <w:lang w:val="kk-KZ"/>
              </w:rPr>
              <w:t xml:space="preserve"> жасайды. Сұрақтарға</w:t>
            </w:r>
            <w:r w:rsidRPr="0058325F">
              <w:rPr>
                <w:rFonts w:ascii="Times New Roman" w:hAnsi="Times New Roman" w:cs="Times New Roman"/>
                <w:color w:val="000000" w:themeColor="text1"/>
                <w:sz w:val="24"/>
                <w:szCs w:val="24"/>
                <w:lang w:val="kk-KZ"/>
              </w:rPr>
              <w:t xml:space="preserve"> жауап береді.</w:t>
            </w:r>
          </w:p>
          <w:p w:rsidR="006F4B65" w:rsidRPr="0058325F" w:rsidRDefault="009E76E9" w:rsidP="009E76E9">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b/>
                <w:color w:val="000000" w:themeColor="text1"/>
                <w:sz w:val="24"/>
                <w:szCs w:val="24"/>
                <w:lang w:val="kk-KZ"/>
              </w:rPr>
              <w:t>Оқушылардың көпшіліг</w:t>
            </w:r>
            <w:r w:rsidR="006F4B65" w:rsidRPr="0058325F">
              <w:rPr>
                <w:rFonts w:ascii="Times New Roman" w:hAnsi="Times New Roman" w:cs="Times New Roman"/>
                <w:b/>
                <w:color w:val="000000" w:themeColor="text1"/>
                <w:sz w:val="24"/>
                <w:szCs w:val="24"/>
                <w:lang w:val="kk-KZ"/>
              </w:rPr>
              <w:t xml:space="preserve">і мынаны орындай алады: </w:t>
            </w:r>
            <w:r w:rsidR="006F4B65" w:rsidRPr="0058325F">
              <w:rPr>
                <w:rFonts w:ascii="Times New Roman" w:hAnsi="Times New Roman" w:cs="Times New Roman"/>
                <w:color w:val="000000" w:themeColor="text1"/>
                <w:sz w:val="24"/>
                <w:szCs w:val="24"/>
                <w:lang w:val="kk-KZ"/>
              </w:rPr>
              <w:t>Топтық жұмысты б</w:t>
            </w:r>
            <w:r w:rsidR="007829B6" w:rsidRPr="0058325F">
              <w:rPr>
                <w:rFonts w:ascii="Times New Roman" w:hAnsi="Times New Roman" w:cs="Times New Roman"/>
                <w:color w:val="000000" w:themeColor="text1"/>
                <w:sz w:val="24"/>
                <w:szCs w:val="24"/>
                <w:lang w:val="kk-KZ"/>
              </w:rPr>
              <w:t>і</w:t>
            </w:r>
            <w:r w:rsidR="006F4B65" w:rsidRPr="0058325F">
              <w:rPr>
                <w:rFonts w:ascii="Times New Roman" w:hAnsi="Times New Roman" w:cs="Times New Roman"/>
                <w:color w:val="000000" w:themeColor="text1"/>
                <w:sz w:val="24"/>
                <w:szCs w:val="24"/>
                <w:lang w:val="kk-KZ"/>
              </w:rPr>
              <w:t>рлесе орындайды.Өз бетінше жұмы</w:t>
            </w:r>
            <w:r w:rsidR="0045301B" w:rsidRPr="0058325F">
              <w:rPr>
                <w:rFonts w:ascii="Times New Roman" w:hAnsi="Times New Roman" w:cs="Times New Roman"/>
                <w:color w:val="000000" w:themeColor="text1"/>
                <w:sz w:val="24"/>
                <w:szCs w:val="24"/>
                <w:lang w:val="kk-KZ"/>
              </w:rPr>
              <w:t>с жасайды. Мазмұнын түсінеді, іс-әрекетіне қарай кейіпкерлерді ажырата алады.</w:t>
            </w:r>
            <w:r w:rsidR="006F4B65" w:rsidRPr="0058325F">
              <w:rPr>
                <w:rFonts w:ascii="Times New Roman" w:hAnsi="Times New Roman" w:cs="Times New Roman"/>
                <w:color w:val="000000" w:themeColor="text1"/>
                <w:sz w:val="24"/>
                <w:szCs w:val="24"/>
                <w:lang w:val="kk-KZ"/>
              </w:rPr>
              <w:tab/>
            </w:r>
          </w:p>
          <w:p w:rsidR="006F4B65" w:rsidRPr="0058325F" w:rsidRDefault="006F4B65" w:rsidP="009E76E9">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b/>
                <w:color w:val="000000" w:themeColor="text1"/>
                <w:sz w:val="24"/>
                <w:szCs w:val="24"/>
                <w:lang w:val="kk-KZ"/>
              </w:rPr>
              <w:t>Оқушылардың кейбіреуі мынаны орындай алады</w:t>
            </w:r>
            <w:r w:rsidRPr="0058325F">
              <w:rPr>
                <w:rFonts w:ascii="Times New Roman" w:hAnsi="Times New Roman" w:cs="Times New Roman"/>
                <w:color w:val="000000" w:themeColor="text1"/>
                <w:sz w:val="24"/>
                <w:szCs w:val="24"/>
                <w:lang w:val="kk-KZ"/>
              </w:rPr>
              <w:t xml:space="preserve">: </w:t>
            </w:r>
          </w:p>
          <w:p w:rsidR="006F4B65" w:rsidRPr="0058325F" w:rsidRDefault="009E76E9" w:rsidP="009E76E9">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 xml:space="preserve">Шығарманың тақырыбы мен идеясын анықтайды, өз ойын өмірмен байланыстырып, пікірін білдіре алады. </w:t>
            </w:r>
          </w:p>
        </w:tc>
      </w:tr>
      <w:tr w:rsidR="00C617C2" w:rsidRPr="00C5425B" w:rsidTr="00F22B30">
        <w:trPr>
          <w:trHeight w:val="665"/>
        </w:trPr>
        <w:tc>
          <w:tcPr>
            <w:tcW w:w="2127" w:type="dxa"/>
            <w:gridSpan w:val="2"/>
            <w:vMerge w:val="restart"/>
            <w:tcBorders>
              <w:top w:val="single" w:sz="4" w:space="0" w:color="000000" w:themeColor="text1"/>
              <w:left w:val="single" w:sz="4" w:space="0" w:color="000000" w:themeColor="text1"/>
              <w:right w:val="single" w:sz="4" w:space="0" w:color="000000" w:themeColor="text1"/>
            </w:tcBorders>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r w:rsidRPr="0058325F">
              <w:rPr>
                <w:rFonts w:ascii="Times New Roman" w:hAnsi="Times New Roman" w:cs="Times New Roman"/>
                <w:b/>
                <w:bCs/>
                <w:color w:val="000000" w:themeColor="text1"/>
                <w:spacing w:val="-1"/>
                <w:sz w:val="24"/>
                <w:szCs w:val="24"/>
                <w:lang w:val="kk-KZ"/>
              </w:rPr>
              <w:t>Тілдік мақсаты</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hAnsi="Times New Roman" w:cs="Times New Roman"/>
                <w:b/>
                <w:color w:val="000000" w:themeColor="text1"/>
                <w:sz w:val="24"/>
                <w:szCs w:val="24"/>
                <w:lang w:val="kk-KZ"/>
              </w:rPr>
            </w:pPr>
            <w:r w:rsidRPr="0058325F">
              <w:rPr>
                <w:rFonts w:ascii="Times New Roman" w:eastAsia="Calibri" w:hAnsi="Times New Roman" w:cs="Times New Roman"/>
                <w:b/>
                <w:color w:val="000000" w:themeColor="text1"/>
                <w:sz w:val="24"/>
                <w:szCs w:val="24"/>
                <w:lang w:val="kk-KZ"/>
              </w:rPr>
              <w:t xml:space="preserve">Оқушылар орындай алады: </w:t>
            </w:r>
            <w:r w:rsidRPr="0058325F">
              <w:rPr>
                <w:rFonts w:ascii="Times New Roman" w:eastAsia="Calibri" w:hAnsi="Times New Roman" w:cs="Times New Roman"/>
                <w:color w:val="000000" w:themeColor="text1"/>
                <w:sz w:val="24"/>
                <w:szCs w:val="24"/>
                <w:lang w:val="kk-KZ"/>
              </w:rPr>
              <w:t>Әдеби шығарманыңтақырыбы мен идеясын анықтап, өз пікірлерін білдіре алады.</w:t>
            </w:r>
          </w:p>
        </w:tc>
      </w:tr>
      <w:tr w:rsidR="00C617C2" w:rsidRPr="0058325F" w:rsidTr="00F22B30">
        <w:trPr>
          <w:trHeight w:val="703"/>
        </w:trPr>
        <w:tc>
          <w:tcPr>
            <w:tcW w:w="2127" w:type="dxa"/>
            <w:gridSpan w:val="2"/>
            <w:vMerge/>
            <w:tcBorders>
              <w:left w:val="single" w:sz="4" w:space="0" w:color="000000" w:themeColor="text1"/>
              <w:right w:val="single" w:sz="4" w:space="0" w:color="000000" w:themeColor="text1"/>
            </w:tcBorders>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eastAsia="Calibri" w:hAnsi="Times New Roman" w:cs="Times New Roman"/>
                <w:b/>
                <w:color w:val="000000" w:themeColor="text1"/>
                <w:sz w:val="24"/>
                <w:szCs w:val="24"/>
                <w:lang w:val="kk-KZ"/>
              </w:rPr>
            </w:pPr>
            <w:r w:rsidRPr="0058325F">
              <w:rPr>
                <w:rFonts w:ascii="Times New Roman" w:eastAsia="Calibri" w:hAnsi="Times New Roman" w:cs="Times New Roman"/>
                <w:b/>
                <w:color w:val="000000" w:themeColor="text1"/>
                <w:sz w:val="24"/>
                <w:szCs w:val="24"/>
                <w:lang w:val="kk-KZ"/>
              </w:rPr>
              <w:t xml:space="preserve">Пəнге қатысты сөздік қор мен терминдер: </w:t>
            </w:r>
            <w:r w:rsidRPr="0058325F">
              <w:rPr>
                <w:rFonts w:ascii="Times New Roman" w:eastAsia="Calibri" w:hAnsi="Times New Roman" w:cs="Times New Roman"/>
                <w:bCs/>
                <w:iCs/>
                <w:color w:val="000000" w:themeColor="text1"/>
                <w:sz w:val="24"/>
                <w:szCs w:val="24"/>
                <w:lang w:val="kk-KZ"/>
              </w:rPr>
              <w:t>Директор, кабинет, зоология, бақа, Қара Көже</w:t>
            </w:r>
          </w:p>
        </w:tc>
      </w:tr>
      <w:tr w:rsidR="00C617C2" w:rsidRPr="00C5425B" w:rsidTr="00F22B30">
        <w:trPr>
          <w:trHeight w:val="685"/>
        </w:trPr>
        <w:tc>
          <w:tcPr>
            <w:tcW w:w="2127" w:type="dxa"/>
            <w:gridSpan w:val="2"/>
            <w:vMerge/>
            <w:tcBorders>
              <w:left w:val="single" w:sz="4" w:space="0" w:color="000000" w:themeColor="text1"/>
              <w:right w:val="single" w:sz="4" w:space="0" w:color="000000" w:themeColor="text1"/>
            </w:tcBorders>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eastAsia="Calibri" w:hAnsi="Times New Roman" w:cs="Times New Roman"/>
                <w:b/>
                <w:color w:val="000000" w:themeColor="text1"/>
                <w:sz w:val="24"/>
                <w:szCs w:val="24"/>
                <w:lang w:val="kk-KZ"/>
              </w:rPr>
            </w:pPr>
            <w:r w:rsidRPr="0058325F">
              <w:rPr>
                <w:rFonts w:ascii="Times New Roman" w:eastAsia="Calibri" w:hAnsi="Times New Roman" w:cs="Times New Roman"/>
                <w:b/>
                <w:color w:val="000000" w:themeColor="text1"/>
                <w:sz w:val="24"/>
                <w:szCs w:val="24"/>
                <w:lang w:val="kk-KZ"/>
              </w:rPr>
              <w:t>Диалог құруға / шығарма жазуға арналған пайдалы тіркестер:</w:t>
            </w:r>
          </w:p>
          <w:p w:rsidR="001069B3" w:rsidRPr="0058325F" w:rsidRDefault="001069B3" w:rsidP="001069B3">
            <w:pPr>
              <w:spacing w:after="0" w:line="240" w:lineRule="auto"/>
              <w:rPr>
                <w:rFonts w:ascii="Times New Roman" w:eastAsia="Calibri" w:hAnsi="Times New Roman" w:cs="Times New Roman"/>
                <w:b/>
                <w:color w:val="000000" w:themeColor="text1"/>
                <w:sz w:val="24"/>
                <w:szCs w:val="24"/>
                <w:lang w:val="kk-KZ"/>
              </w:rPr>
            </w:pPr>
            <w:r w:rsidRPr="0058325F">
              <w:rPr>
                <w:rFonts w:ascii="Times New Roman" w:hAnsi="Times New Roman" w:cs="Times New Roman"/>
                <w:color w:val="000000" w:themeColor="text1"/>
                <w:lang w:val="kk-KZ"/>
              </w:rPr>
              <w:t>Мінез - құлқы, іс - әрекеттері, сотқар Қожа т.б.</w:t>
            </w:r>
          </w:p>
        </w:tc>
      </w:tr>
      <w:tr w:rsidR="00C617C2" w:rsidRPr="00C5425B" w:rsidTr="006F6C8D">
        <w:trPr>
          <w:trHeight w:val="541"/>
        </w:trPr>
        <w:tc>
          <w:tcPr>
            <w:tcW w:w="2127" w:type="dxa"/>
            <w:gridSpan w:val="2"/>
            <w:vMerge/>
            <w:tcBorders>
              <w:left w:val="single" w:sz="4" w:space="0" w:color="000000" w:themeColor="text1"/>
              <w:bottom w:val="single" w:sz="4" w:space="0" w:color="000000" w:themeColor="text1"/>
              <w:right w:val="single" w:sz="4" w:space="0" w:color="000000" w:themeColor="text1"/>
            </w:tcBorders>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eastAsia="Calibri" w:hAnsi="Times New Roman" w:cs="Times New Roman"/>
                <w:b/>
                <w:color w:val="000000" w:themeColor="text1"/>
                <w:sz w:val="24"/>
                <w:szCs w:val="24"/>
                <w:lang w:val="kk-KZ"/>
              </w:rPr>
            </w:pPr>
            <w:r w:rsidRPr="0058325F">
              <w:rPr>
                <w:rFonts w:ascii="Times New Roman" w:eastAsia="Calibri" w:hAnsi="Times New Roman" w:cs="Times New Roman"/>
                <w:b/>
                <w:color w:val="000000" w:themeColor="text1"/>
                <w:sz w:val="24"/>
                <w:szCs w:val="24"/>
                <w:lang w:val="kk-KZ"/>
              </w:rPr>
              <w:t>Талқылауға арналған сұрақтар:</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Қожа қандай  бала? Қожаның  қарсыласы кім?</w:t>
            </w:r>
          </w:p>
          <w:p w:rsidR="001069B3" w:rsidRPr="0058325F" w:rsidRDefault="001069B3" w:rsidP="001069B3">
            <w:pPr>
              <w:spacing w:after="0" w:line="240" w:lineRule="auto"/>
              <w:rPr>
                <w:rFonts w:ascii="Times New Roman" w:eastAsia="Calibri" w:hAnsi="Times New Roman" w:cs="Times New Roman"/>
                <w:b/>
                <w:color w:val="000000" w:themeColor="text1"/>
                <w:sz w:val="24"/>
                <w:szCs w:val="24"/>
                <w:lang w:val="kk-KZ"/>
              </w:rPr>
            </w:pPr>
            <w:r w:rsidRPr="0058325F">
              <w:rPr>
                <w:rFonts w:ascii="Times New Roman" w:hAnsi="Times New Roman" w:cs="Times New Roman"/>
                <w:color w:val="000000" w:themeColor="text1"/>
                <w:sz w:val="24"/>
                <w:szCs w:val="24"/>
                <w:lang w:val="kk-KZ"/>
              </w:rPr>
              <w:t>Қожа не себепті өзгергісі келді?</w:t>
            </w:r>
          </w:p>
        </w:tc>
      </w:tr>
      <w:tr w:rsidR="00C617C2" w:rsidRPr="00C5425B" w:rsidTr="007730B0">
        <w:trPr>
          <w:trHeight w:val="695"/>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pStyle w:val="a6"/>
              <w:rPr>
                <w:rFonts w:ascii="Times New Roman" w:hAnsi="Times New Roman"/>
                <w:b/>
                <w:color w:val="000000" w:themeColor="text1"/>
                <w:sz w:val="24"/>
                <w:szCs w:val="24"/>
                <w:lang w:val="kk-KZ"/>
              </w:rPr>
            </w:pPr>
            <w:r w:rsidRPr="0058325F">
              <w:rPr>
                <w:rFonts w:ascii="Times New Roman" w:eastAsia="Calibri" w:hAnsi="Times New Roman"/>
                <w:b/>
                <w:color w:val="000000" w:themeColor="text1"/>
                <w:sz w:val="24"/>
                <w:szCs w:val="24"/>
                <w:lang w:val="kk-KZ" w:eastAsia="en-US"/>
              </w:rPr>
              <w:t>Бағалау критерийлері</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spacing w:after="0" w:line="240" w:lineRule="auto"/>
              <w:contextualSpacing/>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kern w:val="24"/>
                <w:sz w:val="24"/>
                <w:szCs w:val="24"/>
                <w:lang w:val="kk-KZ"/>
              </w:rPr>
              <w:t>1.Әдеби шығарманың тақырыбы мен идеясын анықтайды.</w:t>
            </w:r>
          </w:p>
          <w:p w:rsidR="001069B3" w:rsidRPr="0058325F" w:rsidRDefault="001069B3" w:rsidP="001069B3">
            <w:pPr>
              <w:pStyle w:val="a6"/>
              <w:rPr>
                <w:rFonts w:ascii="Times New Roman" w:hAnsi="Times New Roman"/>
                <w:color w:val="000000" w:themeColor="text1"/>
                <w:sz w:val="24"/>
                <w:szCs w:val="24"/>
                <w:lang w:val="kk-KZ"/>
              </w:rPr>
            </w:pPr>
            <w:r w:rsidRPr="0058325F">
              <w:rPr>
                <w:rFonts w:ascii="Times New Roman" w:eastAsia="Calibri" w:hAnsi="Times New Roman"/>
                <w:color w:val="000000" w:themeColor="text1"/>
                <w:sz w:val="24"/>
                <w:szCs w:val="24"/>
                <w:lang w:val="kk-KZ"/>
              </w:rPr>
              <w:t>2.Өмірмен байланыстырып, өз пікірлерін білдіре алады.</w:t>
            </w:r>
          </w:p>
        </w:tc>
      </w:tr>
      <w:tr w:rsidR="00C617C2" w:rsidRPr="0058325F" w:rsidTr="007730B0">
        <w:trPr>
          <w:trHeight w:val="695"/>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pStyle w:val="a6"/>
              <w:rPr>
                <w:rFonts w:ascii="Times New Roman" w:hAnsi="Times New Roman"/>
                <w:b/>
                <w:color w:val="000000" w:themeColor="text1"/>
                <w:sz w:val="24"/>
                <w:szCs w:val="24"/>
                <w:lang w:val="kk-KZ"/>
              </w:rPr>
            </w:pPr>
            <w:r w:rsidRPr="0058325F">
              <w:rPr>
                <w:rFonts w:ascii="Times New Roman" w:eastAsia="Calibri" w:hAnsi="Times New Roman"/>
                <w:b/>
                <w:color w:val="000000" w:themeColor="text1"/>
                <w:sz w:val="24"/>
                <w:szCs w:val="24"/>
                <w:lang w:val="kk-KZ" w:eastAsia="en-US"/>
              </w:rPr>
              <w:t>Дискрипторлар</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pStyle w:val="a7"/>
              <w:numPr>
                <w:ilvl w:val="0"/>
                <w:numId w:val="7"/>
              </w:num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eastAsia="Calibri" w:hAnsi="Times New Roman" w:cs="Times New Roman"/>
                <w:color w:val="000000" w:themeColor="text1"/>
                <w:sz w:val="24"/>
                <w:szCs w:val="24"/>
                <w:lang w:val="kk-KZ" w:eastAsia="en-US"/>
              </w:rPr>
              <w:t>Әңгіменің мазмұнын біледі;</w:t>
            </w:r>
          </w:p>
          <w:p w:rsidR="001069B3" w:rsidRPr="0058325F" w:rsidRDefault="001069B3" w:rsidP="001069B3">
            <w:pPr>
              <w:pStyle w:val="a7"/>
              <w:numPr>
                <w:ilvl w:val="0"/>
                <w:numId w:val="7"/>
              </w:num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eastAsia="Calibri" w:hAnsi="Times New Roman" w:cs="Times New Roman"/>
                <w:color w:val="000000" w:themeColor="text1"/>
                <w:sz w:val="24"/>
                <w:szCs w:val="24"/>
                <w:lang w:val="kk-KZ" w:eastAsia="en-US"/>
              </w:rPr>
              <w:t>Салыстыру жасай алады;</w:t>
            </w:r>
          </w:p>
          <w:p w:rsidR="001069B3" w:rsidRPr="0058325F" w:rsidRDefault="001069B3" w:rsidP="001069B3">
            <w:pPr>
              <w:pStyle w:val="a7"/>
              <w:numPr>
                <w:ilvl w:val="0"/>
                <w:numId w:val="7"/>
              </w:num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eastAsia="Calibri" w:hAnsi="Times New Roman" w:cs="Times New Roman"/>
                <w:color w:val="000000" w:themeColor="text1"/>
                <w:sz w:val="24"/>
                <w:szCs w:val="24"/>
                <w:lang w:val="kk-KZ" w:eastAsia="en-US"/>
              </w:rPr>
              <w:t>Суреттеулерді таба алады;</w:t>
            </w:r>
          </w:p>
          <w:p w:rsidR="001069B3" w:rsidRPr="0058325F" w:rsidRDefault="001069B3" w:rsidP="001069B3">
            <w:pPr>
              <w:pStyle w:val="a7"/>
              <w:numPr>
                <w:ilvl w:val="0"/>
                <w:numId w:val="7"/>
              </w:numPr>
              <w:spacing w:after="0" w:line="240" w:lineRule="auto"/>
              <w:rPr>
                <w:rFonts w:ascii="Times New Roman" w:eastAsia="Times New Roman" w:hAnsi="Times New Roman" w:cs="Times New Roman"/>
                <w:color w:val="000000" w:themeColor="text1"/>
                <w:kern w:val="24"/>
                <w:sz w:val="24"/>
                <w:szCs w:val="24"/>
                <w:lang w:val="kk-KZ"/>
              </w:rPr>
            </w:pPr>
            <w:r w:rsidRPr="0058325F">
              <w:rPr>
                <w:rFonts w:ascii="Times New Roman" w:eastAsia="Calibri" w:hAnsi="Times New Roman" w:cs="Times New Roman"/>
                <w:color w:val="000000" w:themeColor="text1"/>
                <w:sz w:val="24"/>
                <w:szCs w:val="24"/>
                <w:lang w:val="kk-KZ" w:eastAsia="en-US"/>
              </w:rPr>
              <w:t>Шынайы өмірмен байланыстыра алады.</w:t>
            </w:r>
          </w:p>
        </w:tc>
      </w:tr>
      <w:tr w:rsidR="00C617C2" w:rsidRPr="00C5425B" w:rsidTr="00F22B30">
        <w:trPr>
          <w:trHeight w:val="535"/>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widowControl w:val="0"/>
              <w:spacing w:after="0" w:line="240" w:lineRule="auto"/>
              <w:ind w:right="-108"/>
              <w:rPr>
                <w:rFonts w:ascii="Times New Roman" w:eastAsia="Times New Roman" w:hAnsi="Times New Roman" w:cs="Times New Roman"/>
                <w:b/>
                <w:color w:val="000000" w:themeColor="text1"/>
                <w:sz w:val="24"/>
                <w:szCs w:val="24"/>
                <w:lang w:val="kk-KZ"/>
              </w:rPr>
            </w:pPr>
            <w:r w:rsidRPr="0058325F">
              <w:rPr>
                <w:rFonts w:ascii="Times New Roman" w:eastAsia="Times New Roman" w:hAnsi="Times New Roman" w:cs="Times New Roman"/>
                <w:b/>
                <w:color w:val="000000" w:themeColor="text1"/>
                <w:sz w:val="24"/>
                <w:szCs w:val="24"/>
                <w:lang w:val="kk-KZ"/>
              </w:rPr>
              <w:t>Құндылықтарды  игерту</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widowControl w:val="0"/>
              <w:spacing w:after="0" w:line="240" w:lineRule="auto"/>
              <w:contextualSpacing/>
              <w:jc w:val="both"/>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Жоғары рухани адамгершілік қасиеттерге баулу</w:t>
            </w:r>
          </w:p>
        </w:tc>
      </w:tr>
      <w:tr w:rsidR="00C617C2" w:rsidRPr="00C5425B" w:rsidTr="00F22B30">
        <w:trPr>
          <w:trHeight w:val="516"/>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color w:val="000000" w:themeColor="text1"/>
                <w:sz w:val="24"/>
                <w:szCs w:val="24"/>
                <w:lang w:val="kk-KZ"/>
              </w:rPr>
              <w:t>Әдіс-тәсілдер</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9E131A">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 xml:space="preserve"> «Даралық, ұқсастық» стратеги</w:t>
            </w:r>
            <w:r w:rsidR="0099285D" w:rsidRPr="0058325F">
              <w:rPr>
                <w:rFonts w:ascii="Times New Roman" w:hAnsi="Times New Roman" w:cs="Times New Roman"/>
                <w:color w:val="000000" w:themeColor="text1"/>
                <w:sz w:val="24"/>
                <w:szCs w:val="24"/>
                <w:lang w:val="kk-KZ"/>
              </w:rPr>
              <w:t>ясы, «Әріптер сөйлейді» тәсілі,</w:t>
            </w:r>
            <w:r w:rsidRPr="0058325F">
              <w:rPr>
                <w:rFonts w:ascii="Times New Roman" w:hAnsi="Times New Roman" w:cs="Times New Roman"/>
                <w:color w:val="000000" w:themeColor="text1"/>
                <w:sz w:val="24"/>
                <w:szCs w:val="24"/>
                <w:lang w:val="kk-KZ"/>
              </w:rPr>
              <w:t>«Синквейн» әдісі,</w:t>
            </w:r>
            <w:r w:rsidR="009E131A">
              <w:rPr>
                <w:rFonts w:ascii="Times New Roman" w:hAnsi="Times New Roman" w:cs="Times New Roman"/>
                <w:color w:val="000000" w:themeColor="text1"/>
                <w:sz w:val="24"/>
                <w:szCs w:val="24"/>
                <w:lang w:val="kk-KZ"/>
              </w:rPr>
              <w:t xml:space="preserve"> </w:t>
            </w:r>
            <w:r w:rsidRPr="0058325F">
              <w:rPr>
                <w:rFonts w:ascii="Times New Roman" w:hAnsi="Times New Roman" w:cs="Times New Roman"/>
                <w:color w:val="000000" w:themeColor="text1"/>
                <w:sz w:val="24"/>
                <w:szCs w:val="24"/>
                <w:lang w:val="kk-KZ"/>
              </w:rPr>
              <w:t>сұрақ-жау</w:t>
            </w:r>
            <w:r w:rsidR="00101151" w:rsidRPr="0058325F">
              <w:rPr>
                <w:rFonts w:ascii="Times New Roman" w:hAnsi="Times New Roman" w:cs="Times New Roman"/>
                <w:color w:val="000000" w:themeColor="text1"/>
                <w:sz w:val="24"/>
                <w:szCs w:val="24"/>
                <w:lang w:val="kk-KZ"/>
              </w:rPr>
              <w:t>ап, әңгімелеу, түсіндіру.</w:t>
            </w:r>
          </w:p>
        </w:tc>
      </w:tr>
      <w:tr w:rsidR="00C617C2" w:rsidRPr="00C5425B" w:rsidTr="00F22B30">
        <w:trPr>
          <w:trHeight w:val="516"/>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bCs/>
                <w:color w:val="000000" w:themeColor="text1"/>
                <w:spacing w:val="-1"/>
                <w:sz w:val="24"/>
                <w:szCs w:val="24"/>
                <w:lang w:val="kk-KZ"/>
              </w:rPr>
              <w:t>Ресурстар</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C617C2" w:rsidRPr="00C5425B" w:rsidTr="00F22B30">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color w:val="000000" w:themeColor="text1"/>
                <w:sz w:val="24"/>
                <w:szCs w:val="24"/>
                <w:lang w:val="kk-KZ"/>
              </w:rPr>
              <w:t>Пәнаралық байланыс</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Қазақ тілі, өзін-өзі тану</w:t>
            </w:r>
          </w:p>
        </w:tc>
      </w:tr>
      <w:tr w:rsidR="00C617C2" w:rsidRPr="00C5425B" w:rsidTr="00F22B30">
        <w:trPr>
          <w:trHeight w:val="516"/>
        </w:trPr>
        <w:tc>
          <w:tcPr>
            <w:tcW w:w="21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color w:val="000000" w:themeColor="text1"/>
                <w:sz w:val="24"/>
                <w:szCs w:val="24"/>
                <w:lang w:val="kk-KZ"/>
              </w:rPr>
              <w:t>Алдыңғы оқу</w:t>
            </w: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«Менің атым Қожа» әңгімесін фильм арқылы біледі</w:t>
            </w:r>
          </w:p>
        </w:tc>
      </w:tr>
      <w:tr w:rsidR="00C617C2" w:rsidRPr="0058325F" w:rsidTr="00F22B30">
        <w:tc>
          <w:tcPr>
            <w:tcW w:w="1063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r w:rsidRPr="0058325F">
              <w:rPr>
                <w:rFonts w:ascii="Times New Roman" w:hAnsi="Times New Roman" w:cs="Times New Roman"/>
                <w:b/>
                <w:bCs/>
                <w:color w:val="000000" w:themeColor="text1"/>
                <w:spacing w:val="-1"/>
                <w:sz w:val="24"/>
                <w:szCs w:val="24"/>
                <w:lang w:val="kk-KZ"/>
              </w:rPr>
              <w:t>Сабақтың жоспары</w:t>
            </w:r>
          </w:p>
        </w:tc>
      </w:tr>
      <w:tr w:rsidR="00C617C2" w:rsidRPr="0058325F" w:rsidTr="00994930">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r w:rsidRPr="0058325F">
              <w:rPr>
                <w:rFonts w:ascii="Times New Roman" w:hAnsi="Times New Roman" w:cs="Times New Roman"/>
                <w:b/>
                <w:bCs/>
                <w:color w:val="000000" w:themeColor="text1"/>
                <w:spacing w:val="-1"/>
                <w:sz w:val="24"/>
                <w:szCs w:val="24"/>
                <w:lang w:val="kk-KZ"/>
              </w:rPr>
              <w:t>Жоспарланғануақыт</w:t>
            </w:r>
          </w:p>
        </w:tc>
        <w:tc>
          <w:tcPr>
            <w:tcW w:w="75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r w:rsidRPr="0058325F">
              <w:rPr>
                <w:rFonts w:ascii="Times New Roman" w:hAnsi="Times New Roman" w:cs="Times New Roman"/>
                <w:b/>
                <w:bCs/>
                <w:color w:val="000000" w:themeColor="text1"/>
                <w:spacing w:val="-1"/>
                <w:sz w:val="24"/>
                <w:szCs w:val="24"/>
                <w:lang w:val="kk-KZ"/>
              </w:rPr>
              <w:t>Сабақ барысы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kinsoku w:val="0"/>
              <w:overflowPunct w:val="0"/>
              <w:autoSpaceDE w:val="0"/>
              <w:autoSpaceDN w:val="0"/>
              <w:adjustRightInd w:val="0"/>
              <w:spacing w:after="0" w:line="240" w:lineRule="auto"/>
              <w:rPr>
                <w:rFonts w:ascii="Times New Roman" w:hAnsi="Times New Roman" w:cs="Times New Roman"/>
                <w:b/>
                <w:bCs/>
                <w:color w:val="000000" w:themeColor="text1"/>
                <w:spacing w:val="-1"/>
                <w:sz w:val="24"/>
                <w:szCs w:val="24"/>
                <w:lang w:val="kk-KZ"/>
              </w:rPr>
            </w:pPr>
            <w:r w:rsidRPr="0058325F">
              <w:rPr>
                <w:rFonts w:ascii="Times New Roman" w:hAnsi="Times New Roman" w:cs="Times New Roman"/>
                <w:b/>
                <w:color w:val="000000" w:themeColor="text1"/>
                <w:sz w:val="24"/>
                <w:szCs w:val="24"/>
                <w:lang w:val="kk-KZ"/>
              </w:rPr>
              <w:t>Ресурстар</w:t>
            </w:r>
          </w:p>
        </w:tc>
      </w:tr>
      <w:tr w:rsidR="00C617C2" w:rsidRPr="00C5425B" w:rsidTr="00994930">
        <w:trPr>
          <w:trHeight w:val="718"/>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AE1E03" w:rsidP="001069B3">
            <w:pPr>
              <w:spacing w:after="0" w:line="240"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Стартер</w:t>
            </w:r>
          </w:p>
        </w:tc>
        <w:tc>
          <w:tcPr>
            <w:tcW w:w="75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BDC" w:rsidRPr="0058325F" w:rsidRDefault="00CE6BDC" w:rsidP="00CE6BDC">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color w:val="000000" w:themeColor="text1"/>
                <w:sz w:val="24"/>
                <w:szCs w:val="24"/>
                <w:lang w:val="kk-KZ"/>
              </w:rPr>
              <w:t>Оқушыларға  писхологиялық  ахуал  туғызу.</w:t>
            </w:r>
          </w:p>
          <w:p w:rsidR="00CE6BDC" w:rsidRDefault="00CE6BDC" w:rsidP="00CE6BDC">
            <w:pPr>
              <w:spacing w:after="0" w:line="240" w:lineRule="auto"/>
              <w:rPr>
                <w:rFonts w:ascii="Times New Roman" w:hAnsi="Times New Roman" w:cs="Times New Roman"/>
                <w:color w:val="000000" w:themeColor="text1"/>
                <w:sz w:val="24"/>
                <w:szCs w:val="24"/>
                <w:shd w:val="clear" w:color="auto" w:fill="FFFFFF"/>
                <w:lang w:val="kk-KZ"/>
              </w:rPr>
            </w:pPr>
            <w:r w:rsidRPr="0058325F">
              <w:rPr>
                <w:rFonts w:ascii="Times New Roman" w:hAnsi="Times New Roman" w:cs="Times New Roman"/>
                <w:color w:val="000000" w:themeColor="text1"/>
                <w:sz w:val="24"/>
                <w:szCs w:val="24"/>
                <w:lang w:val="kk-KZ"/>
              </w:rPr>
              <w:t xml:space="preserve">Оқушылардың сабаққа дайындығын тексеру.Сабақтың басталуына жағымды ықпал  ететін көңіл күй қалыптастыру. Сабақтың мақсатымен таныстыру.   </w:t>
            </w:r>
          </w:p>
          <w:p w:rsidR="00AE1E03" w:rsidRPr="0058325F" w:rsidRDefault="00AE1E03" w:rsidP="00CE6BDC">
            <w:pPr>
              <w:spacing w:after="0" w:line="240" w:lineRule="auto"/>
              <w:rPr>
                <w:rFonts w:ascii="Times New Roman" w:hAnsi="Times New Roman" w:cs="Times New Roman"/>
                <w:color w:val="000000" w:themeColor="text1"/>
                <w:sz w:val="24"/>
                <w:szCs w:val="24"/>
                <w:shd w:val="clear" w:color="auto" w:fill="FFFFFF"/>
                <w:lang w:val="kk-KZ"/>
              </w:rPr>
            </w:pPr>
          </w:p>
          <w:p w:rsidR="00302702" w:rsidRDefault="00302702" w:rsidP="00AE1E03">
            <w:pPr>
              <w:spacing w:after="0" w:line="240" w:lineRule="auto"/>
              <w:rPr>
                <w:rFonts w:ascii="Times New Roman" w:hAnsi="Times New Roman" w:cs="Times New Roman"/>
                <w:i/>
                <w:iCs/>
                <w:color w:val="000000" w:themeColor="text1"/>
                <w:sz w:val="24"/>
                <w:szCs w:val="24"/>
                <w:shd w:val="clear" w:color="auto" w:fill="FFFFFF"/>
                <w:lang w:val="kk-KZ"/>
              </w:rPr>
            </w:pPr>
          </w:p>
          <w:p w:rsidR="00302702" w:rsidRDefault="00302702" w:rsidP="00AE1E03">
            <w:pPr>
              <w:spacing w:after="0" w:line="240" w:lineRule="auto"/>
              <w:rPr>
                <w:rFonts w:ascii="Times New Roman" w:hAnsi="Times New Roman" w:cs="Times New Roman"/>
                <w:i/>
                <w:iCs/>
                <w:color w:val="000000" w:themeColor="text1"/>
                <w:sz w:val="24"/>
                <w:szCs w:val="24"/>
                <w:shd w:val="clear" w:color="auto" w:fill="FFFFFF"/>
                <w:lang w:val="kk-KZ"/>
              </w:rPr>
            </w:pPr>
          </w:p>
          <w:p w:rsidR="00302702" w:rsidRDefault="00302702" w:rsidP="00AE1E03">
            <w:pPr>
              <w:spacing w:after="0" w:line="240" w:lineRule="auto"/>
              <w:rPr>
                <w:rFonts w:ascii="Times New Roman" w:hAnsi="Times New Roman" w:cs="Times New Roman"/>
                <w:i/>
                <w:iCs/>
                <w:color w:val="000000" w:themeColor="text1"/>
                <w:sz w:val="24"/>
                <w:szCs w:val="24"/>
                <w:shd w:val="clear" w:color="auto" w:fill="FFFFFF"/>
                <w:lang w:val="kk-KZ"/>
              </w:rPr>
            </w:pPr>
          </w:p>
          <w:p w:rsidR="00AE1E03" w:rsidRPr="00AE1E03" w:rsidRDefault="00AE1E03" w:rsidP="00AE1E03">
            <w:pPr>
              <w:spacing w:after="0" w:line="240" w:lineRule="auto"/>
              <w:rPr>
                <w:rFonts w:ascii="Times New Roman" w:hAnsi="Times New Roman" w:cs="Times New Roman"/>
                <w:color w:val="000000" w:themeColor="text1"/>
                <w:sz w:val="24"/>
                <w:szCs w:val="24"/>
                <w:shd w:val="clear" w:color="auto" w:fill="FFFFFF"/>
                <w:lang w:val="kk-KZ"/>
              </w:rPr>
            </w:pPr>
            <w:r w:rsidRPr="00AE1E03">
              <w:rPr>
                <w:rFonts w:ascii="Times New Roman" w:hAnsi="Times New Roman" w:cs="Times New Roman"/>
                <w:i/>
                <w:iCs/>
                <w:color w:val="000000" w:themeColor="text1"/>
                <w:sz w:val="24"/>
                <w:szCs w:val="24"/>
                <w:shd w:val="clear" w:color="auto" w:fill="FFFFFF"/>
                <w:lang w:val="kk-KZ"/>
              </w:rPr>
              <w:t xml:space="preserve">Күндей жадырап,  </w:t>
            </w:r>
          </w:p>
          <w:p w:rsidR="00AE1E03" w:rsidRPr="00AE1E03" w:rsidRDefault="00AE1E03" w:rsidP="00AE1E03">
            <w:pPr>
              <w:spacing w:after="0" w:line="240" w:lineRule="auto"/>
              <w:rPr>
                <w:rFonts w:ascii="Times New Roman" w:hAnsi="Times New Roman" w:cs="Times New Roman"/>
                <w:color w:val="000000" w:themeColor="text1"/>
                <w:sz w:val="24"/>
                <w:szCs w:val="24"/>
                <w:shd w:val="clear" w:color="auto" w:fill="FFFFFF"/>
                <w:lang w:val="kk-KZ"/>
              </w:rPr>
            </w:pPr>
            <w:r w:rsidRPr="00AE1E03">
              <w:rPr>
                <w:rFonts w:ascii="Times New Roman" w:hAnsi="Times New Roman" w:cs="Times New Roman"/>
                <w:i/>
                <w:iCs/>
                <w:color w:val="000000" w:themeColor="text1"/>
                <w:sz w:val="24"/>
                <w:szCs w:val="24"/>
                <w:shd w:val="clear" w:color="auto" w:fill="FFFFFF"/>
                <w:lang w:val="kk-KZ"/>
              </w:rPr>
              <w:t>Айдай арайлап,</w:t>
            </w:r>
            <w:r w:rsidRPr="00AE1E03">
              <w:rPr>
                <w:rFonts w:ascii="Times New Roman" w:hAnsi="Times New Roman" w:cs="Times New Roman"/>
                <w:color w:val="000000" w:themeColor="text1"/>
                <w:sz w:val="24"/>
                <w:szCs w:val="24"/>
                <w:shd w:val="clear" w:color="auto" w:fill="FFFFFF"/>
                <w:lang w:val="kk-KZ"/>
              </w:rPr>
              <w:t xml:space="preserve"> </w:t>
            </w:r>
          </w:p>
          <w:p w:rsidR="00AE1E03" w:rsidRPr="00AE1E03" w:rsidRDefault="00AE1E03" w:rsidP="00AE1E03">
            <w:pPr>
              <w:spacing w:after="0" w:line="240" w:lineRule="auto"/>
              <w:rPr>
                <w:rFonts w:ascii="Times New Roman" w:hAnsi="Times New Roman" w:cs="Times New Roman"/>
                <w:color w:val="000000" w:themeColor="text1"/>
                <w:sz w:val="24"/>
                <w:szCs w:val="24"/>
                <w:shd w:val="clear" w:color="auto" w:fill="FFFFFF"/>
                <w:lang w:val="kk-KZ"/>
              </w:rPr>
            </w:pPr>
            <w:r w:rsidRPr="00AE1E03">
              <w:rPr>
                <w:rFonts w:ascii="Times New Roman" w:hAnsi="Times New Roman" w:cs="Times New Roman"/>
                <w:i/>
                <w:iCs/>
                <w:color w:val="000000" w:themeColor="text1"/>
                <w:sz w:val="24"/>
                <w:szCs w:val="24"/>
                <w:shd w:val="clear" w:color="auto" w:fill="FFFFFF"/>
                <w:lang w:val="kk-KZ"/>
              </w:rPr>
              <w:t xml:space="preserve"> Жұлдыздай жарқырап,</w:t>
            </w:r>
            <w:r w:rsidRPr="00AE1E03">
              <w:rPr>
                <w:rFonts w:ascii="Times New Roman" w:hAnsi="Times New Roman" w:cs="Times New Roman"/>
                <w:color w:val="000000" w:themeColor="text1"/>
                <w:sz w:val="24"/>
                <w:szCs w:val="24"/>
                <w:shd w:val="clear" w:color="auto" w:fill="FFFFFF"/>
                <w:lang w:val="kk-KZ"/>
              </w:rPr>
              <w:t xml:space="preserve"> </w:t>
            </w:r>
          </w:p>
          <w:p w:rsidR="00AE1E03" w:rsidRPr="00AE1E03" w:rsidRDefault="00AE1E03" w:rsidP="00AE1E03">
            <w:pPr>
              <w:spacing w:after="0" w:line="240" w:lineRule="auto"/>
              <w:rPr>
                <w:rFonts w:ascii="Times New Roman" w:hAnsi="Times New Roman" w:cs="Times New Roman"/>
                <w:color w:val="000000" w:themeColor="text1"/>
                <w:sz w:val="24"/>
                <w:szCs w:val="24"/>
                <w:shd w:val="clear" w:color="auto" w:fill="FFFFFF"/>
                <w:lang w:val="kk-KZ"/>
              </w:rPr>
            </w:pPr>
            <w:r w:rsidRPr="00AE1E03">
              <w:rPr>
                <w:rFonts w:ascii="Times New Roman" w:hAnsi="Times New Roman" w:cs="Times New Roman"/>
                <w:i/>
                <w:iCs/>
                <w:color w:val="000000" w:themeColor="text1"/>
                <w:sz w:val="24"/>
                <w:szCs w:val="24"/>
                <w:shd w:val="clear" w:color="auto" w:fill="FFFFFF"/>
                <w:lang w:val="kk-KZ"/>
              </w:rPr>
              <w:t>Судай таза, мөлдір қөңілмен</w:t>
            </w:r>
          </w:p>
          <w:p w:rsidR="00AE1E03" w:rsidRPr="00AE1E03" w:rsidRDefault="00AE1E03" w:rsidP="00AE1E03">
            <w:pPr>
              <w:spacing w:after="0" w:line="240" w:lineRule="auto"/>
              <w:rPr>
                <w:rFonts w:ascii="Times New Roman" w:hAnsi="Times New Roman" w:cs="Times New Roman"/>
                <w:color w:val="000000" w:themeColor="text1"/>
                <w:sz w:val="24"/>
                <w:szCs w:val="24"/>
                <w:shd w:val="clear" w:color="auto" w:fill="FFFFFF"/>
                <w:lang w:val="kk-KZ"/>
              </w:rPr>
            </w:pPr>
            <w:r w:rsidRPr="00AE1E03">
              <w:rPr>
                <w:rFonts w:ascii="Times New Roman" w:hAnsi="Times New Roman" w:cs="Times New Roman"/>
                <w:i/>
                <w:iCs/>
                <w:color w:val="000000" w:themeColor="text1"/>
                <w:sz w:val="24"/>
                <w:szCs w:val="24"/>
                <w:shd w:val="clear" w:color="auto" w:fill="FFFFFF"/>
                <w:lang w:val="kk-KZ"/>
              </w:rPr>
              <w:t>Сабағымызды бастаймыз!</w:t>
            </w:r>
            <w:r w:rsidRPr="00AE1E03">
              <w:rPr>
                <w:rFonts w:ascii="Times New Roman" w:hAnsi="Times New Roman" w:cs="Times New Roman"/>
                <w:color w:val="000000" w:themeColor="text1"/>
                <w:sz w:val="24"/>
                <w:szCs w:val="24"/>
                <w:shd w:val="clear" w:color="auto" w:fill="FFFFFF"/>
                <w:lang w:val="kk-KZ"/>
              </w:rPr>
              <w:t xml:space="preserve">   </w:t>
            </w:r>
          </w:p>
          <w:p w:rsidR="00AA61D8" w:rsidRPr="0058325F" w:rsidRDefault="00AA61D8" w:rsidP="004D5D08">
            <w:pPr>
              <w:widowControl w:val="0"/>
              <w:spacing w:after="0" w:line="240" w:lineRule="auto"/>
              <w:jc w:val="both"/>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«Өз-өзіңді таныстыр» ( өз атының бастапқы әрпінен басталатын сын есім мен өз атын тіркестіріп таныстырады. Мысалы: Шырайлы Шынар).</w:t>
            </w:r>
          </w:p>
          <w:p w:rsidR="00200962" w:rsidRPr="0058325F" w:rsidRDefault="00200962" w:rsidP="004D5D08">
            <w:pPr>
              <w:widowControl w:val="0"/>
              <w:spacing w:after="0" w:line="240" w:lineRule="auto"/>
              <w:jc w:val="both"/>
              <w:rPr>
                <w:rFonts w:ascii="Times New Roman" w:hAnsi="Times New Roman" w:cs="Times New Roman"/>
                <w:color w:val="000000" w:themeColor="text1"/>
                <w:lang w:val="kk-KZ"/>
              </w:rPr>
            </w:pPr>
          </w:p>
          <w:p w:rsidR="001069B3" w:rsidRPr="0058325F" w:rsidRDefault="00E2128B" w:rsidP="001069B3">
            <w:pPr>
              <w:spacing w:after="0" w:line="240" w:lineRule="auto"/>
              <w:rPr>
                <w:rFonts w:ascii="Times New Roman" w:hAnsi="Times New Roman"/>
                <w:color w:val="000000" w:themeColor="text1"/>
                <w:sz w:val="24"/>
                <w:szCs w:val="24"/>
                <w:lang w:val="kk-KZ"/>
              </w:rPr>
            </w:pPr>
            <w:r w:rsidRPr="0058325F">
              <w:rPr>
                <w:rFonts w:ascii="Times New Roman" w:hAnsi="Times New Roman"/>
                <w:b/>
                <w:bCs/>
                <w:color w:val="000000" w:themeColor="text1"/>
                <w:sz w:val="24"/>
                <w:szCs w:val="24"/>
                <w:lang w:val="kk-KZ"/>
              </w:rPr>
              <w:t>«Кім жылдам?» әдісі</w:t>
            </w:r>
            <w:r w:rsidR="009E0A01">
              <w:rPr>
                <w:rFonts w:ascii="Times New Roman" w:hAnsi="Times New Roman"/>
                <w:b/>
                <w:bCs/>
                <w:color w:val="000000" w:themeColor="text1"/>
                <w:sz w:val="24"/>
                <w:szCs w:val="24"/>
                <w:lang w:val="kk-KZ"/>
              </w:rPr>
              <w:t xml:space="preserve"> </w:t>
            </w:r>
            <w:r w:rsidRPr="0058325F">
              <w:rPr>
                <w:rFonts w:ascii="Times New Roman" w:hAnsi="Times New Roman"/>
                <w:b/>
                <w:bCs/>
                <w:color w:val="000000" w:themeColor="text1"/>
                <w:sz w:val="24"/>
                <w:szCs w:val="24"/>
                <w:lang w:val="kk-KZ"/>
              </w:rPr>
              <w:t xml:space="preserve">арқылы өткен </w:t>
            </w:r>
            <w:r w:rsidR="001069B3" w:rsidRPr="0058325F">
              <w:rPr>
                <w:rFonts w:ascii="Times New Roman" w:hAnsi="Times New Roman"/>
                <w:b/>
                <w:bCs/>
                <w:color w:val="000000" w:themeColor="text1"/>
                <w:sz w:val="24"/>
                <w:szCs w:val="24"/>
                <w:lang w:val="kk-KZ"/>
              </w:rPr>
              <w:t>сабақты еске түсіру.</w:t>
            </w:r>
          </w:p>
          <w:p w:rsidR="001069B3" w:rsidRPr="0058325F" w:rsidRDefault="00200962" w:rsidP="00200962">
            <w:pPr>
              <w:pStyle w:val="a7"/>
              <w:spacing w:after="0" w:line="240" w:lineRule="auto"/>
              <w:ind w:left="176"/>
              <w:rPr>
                <w:rFonts w:ascii="Times New Roman" w:hAnsi="Times New Roman"/>
                <w:color w:val="000000" w:themeColor="text1"/>
                <w:sz w:val="24"/>
                <w:szCs w:val="24"/>
                <w:lang w:val="kk-KZ"/>
              </w:rPr>
            </w:pPr>
            <w:r w:rsidRPr="0058325F">
              <w:rPr>
                <w:rFonts w:ascii="Times New Roman" w:hAnsi="Times New Roman"/>
                <w:color w:val="000000" w:themeColor="text1"/>
                <w:sz w:val="24"/>
                <w:szCs w:val="24"/>
                <w:lang w:val="kk-KZ"/>
              </w:rPr>
              <w:t>1.</w:t>
            </w:r>
            <w:r w:rsidR="001069B3" w:rsidRPr="0058325F">
              <w:rPr>
                <w:rFonts w:ascii="Times New Roman" w:hAnsi="Times New Roman"/>
                <w:color w:val="000000" w:themeColor="text1"/>
                <w:sz w:val="24"/>
                <w:szCs w:val="24"/>
                <w:lang w:val="kk-KZ"/>
              </w:rPr>
              <w:t>Бердібек Сокпақбаев кім? Ол қандай жазушы?</w:t>
            </w:r>
            <w:r w:rsidR="001069B3" w:rsidRPr="0058325F">
              <w:rPr>
                <w:rFonts w:ascii="Times New Roman" w:hAnsi="Times New Roman"/>
                <w:color w:val="000000" w:themeColor="text1"/>
                <w:sz w:val="24"/>
                <w:szCs w:val="24"/>
                <w:lang w:val="kk-KZ"/>
              </w:rPr>
              <w:br/>
              <w:t>2. Жазушының қандай шығармалары бар?</w:t>
            </w:r>
            <w:r w:rsidR="001069B3" w:rsidRPr="0058325F">
              <w:rPr>
                <w:rFonts w:ascii="Times New Roman" w:hAnsi="Times New Roman"/>
                <w:color w:val="000000" w:themeColor="text1"/>
                <w:sz w:val="24"/>
                <w:szCs w:val="24"/>
                <w:lang w:val="kk-KZ"/>
              </w:rPr>
              <w:br/>
            </w:r>
            <w:r w:rsidR="005C4517" w:rsidRPr="0058325F">
              <w:rPr>
                <w:rFonts w:ascii="Times New Roman" w:hAnsi="Times New Roman"/>
                <w:bCs/>
                <w:color w:val="000000" w:themeColor="text1"/>
                <w:sz w:val="24"/>
                <w:szCs w:val="24"/>
                <w:lang w:val="kk-KZ"/>
              </w:rPr>
              <w:t>3.</w:t>
            </w:r>
            <w:r w:rsidR="001069B3" w:rsidRPr="0058325F">
              <w:rPr>
                <w:rFonts w:ascii="Times New Roman" w:hAnsi="Times New Roman"/>
                <w:bCs/>
                <w:color w:val="000000" w:themeColor="text1"/>
                <w:sz w:val="24"/>
                <w:szCs w:val="24"/>
                <w:lang w:val="kk-KZ"/>
              </w:rPr>
              <w:t>«Менің атым қожа» фил</w:t>
            </w:r>
            <w:r w:rsidR="005C4517" w:rsidRPr="0058325F">
              <w:rPr>
                <w:rFonts w:ascii="Times New Roman" w:hAnsi="Times New Roman"/>
                <w:bCs/>
                <w:color w:val="000000" w:themeColor="text1"/>
                <w:sz w:val="24"/>
                <w:szCs w:val="24"/>
                <w:lang w:val="kk-KZ"/>
              </w:rPr>
              <w:t>ьмі туралы қандай мағлұмат жинадың</w:t>
            </w:r>
            <w:r w:rsidR="00980806" w:rsidRPr="0058325F">
              <w:rPr>
                <w:rFonts w:ascii="Times New Roman" w:hAnsi="Times New Roman"/>
                <w:bCs/>
                <w:color w:val="000000" w:themeColor="text1"/>
                <w:sz w:val="24"/>
                <w:szCs w:val="24"/>
                <w:lang w:val="kk-KZ"/>
              </w:rPr>
              <w:t>дар</w:t>
            </w:r>
            <w:r w:rsidR="005C4517" w:rsidRPr="0058325F">
              <w:rPr>
                <w:rFonts w:ascii="Times New Roman" w:hAnsi="Times New Roman"/>
                <w:bCs/>
                <w:color w:val="000000" w:themeColor="text1"/>
                <w:sz w:val="24"/>
                <w:szCs w:val="24"/>
                <w:lang w:val="kk-KZ"/>
              </w:rPr>
              <w:t xml:space="preserve">? </w:t>
            </w:r>
          </w:p>
          <w:p w:rsidR="00200962" w:rsidRPr="0058325F" w:rsidRDefault="00200962" w:rsidP="00200962">
            <w:pPr>
              <w:pStyle w:val="a7"/>
              <w:spacing w:after="0" w:line="240" w:lineRule="auto"/>
              <w:ind w:left="176"/>
              <w:rPr>
                <w:rFonts w:ascii="Times New Roman" w:hAnsi="Times New Roman"/>
                <w:color w:val="000000" w:themeColor="text1"/>
                <w:sz w:val="24"/>
                <w:szCs w:val="24"/>
                <w:lang w:val="kk-KZ"/>
              </w:rPr>
            </w:pPr>
          </w:p>
          <w:p w:rsidR="001069B3" w:rsidRPr="0058325F" w:rsidRDefault="001069B3" w:rsidP="001069B3">
            <w:pPr>
              <w:spacing w:after="0" w:line="240" w:lineRule="auto"/>
              <w:rPr>
                <w:rFonts w:ascii="Times New Roman" w:hAnsi="Times New Roman"/>
                <w:color w:val="000000" w:themeColor="text1"/>
                <w:lang w:val="kk-KZ"/>
              </w:rPr>
            </w:pPr>
            <w:r w:rsidRPr="0058325F">
              <w:rPr>
                <w:rFonts w:ascii="Times New Roman" w:hAnsi="Times New Roman"/>
                <w:color w:val="000000" w:themeColor="text1"/>
                <w:lang w:val="kk-KZ"/>
              </w:rPr>
              <w:t>Фильм туралы: Барлық мектепке аты шулы "сотқар" Қожа, бар ынтасын салып, жақсы болуға тырысады. Әкесінен жетім қалған Қожаберген, үйлеріне келіп жүретін, Қаратайдан шешесін қызғанады. Досы Сұлтан екеуі неше түрлі қызық оқиғаларды бастарынан кешіп, көрермендерді талай рет қуантады. Ауылда беделі жоғары болған Қадырдың баласы, Қожа, әкесінің абыройын "шелектеп" төктім деп уайымдайды. Дегенмен, Қожа – ашық мінезді, арам пиғылы жоқ, ақкөңіл бала.</w:t>
            </w:r>
          </w:p>
          <w:p w:rsidR="001069B3" w:rsidRPr="0058325F" w:rsidRDefault="001069B3" w:rsidP="001069B3">
            <w:pPr>
              <w:spacing w:after="0" w:line="240" w:lineRule="auto"/>
              <w:rPr>
                <w:rFonts w:ascii="Times New Roman" w:hAnsi="Times New Roman"/>
                <w:color w:val="000000" w:themeColor="text1"/>
                <w:lang w:val="kk-KZ"/>
              </w:rPr>
            </w:pPr>
          </w:p>
          <w:p w:rsidR="001069B3" w:rsidRPr="0058325F" w:rsidRDefault="001069B3" w:rsidP="001069B3">
            <w:pPr>
              <w:spacing w:after="0" w:line="240" w:lineRule="auto"/>
              <w:rPr>
                <w:rFonts w:ascii="Times New Roman" w:hAnsi="Times New Roman"/>
                <w:color w:val="000000" w:themeColor="text1"/>
                <w:sz w:val="24"/>
                <w:szCs w:val="24"/>
                <w:lang w:val="kk-KZ"/>
              </w:rPr>
            </w:pPr>
            <w:r w:rsidRPr="0058325F">
              <w:rPr>
                <w:rFonts w:ascii="Times New Roman" w:hAnsi="Times New Roman"/>
                <w:b/>
                <w:color w:val="000000" w:themeColor="text1"/>
                <w:sz w:val="24"/>
                <w:szCs w:val="24"/>
                <w:lang w:val="kk-KZ"/>
              </w:rPr>
              <w:t>«Ойлан, тап!»</w:t>
            </w:r>
            <w:r w:rsidRPr="0058325F">
              <w:rPr>
                <w:rFonts w:ascii="Times New Roman" w:hAnsi="Times New Roman"/>
                <w:color w:val="000000" w:themeColor="text1"/>
                <w:sz w:val="24"/>
                <w:szCs w:val="24"/>
                <w:lang w:val="kk-KZ"/>
              </w:rPr>
              <w:t xml:space="preserve"> кейіпкерлерді, болған оқиғаларды табу</w:t>
            </w:r>
          </w:p>
          <w:p w:rsidR="00200962" w:rsidRPr="0058325F" w:rsidRDefault="00EB7A34" w:rsidP="001069B3">
            <w:pPr>
              <w:spacing w:after="0" w:line="240" w:lineRule="auto"/>
              <w:rPr>
                <w:rFonts w:ascii="Times New Roman" w:hAnsi="Times New Roman"/>
                <w:color w:val="000000" w:themeColor="text1"/>
                <w:sz w:val="24"/>
                <w:szCs w:val="24"/>
                <w:lang w:val="kk-KZ"/>
              </w:rPr>
            </w:pPr>
            <w:r w:rsidRPr="0058325F">
              <w:rPr>
                <w:rFonts w:ascii="Times New Roman" w:hAnsi="Times New Roman"/>
                <w:color w:val="000000" w:themeColor="text1"/>
                <w:sz w:val="24"/>
                <w:szCs w:val="24"/>
                <w:lang w:val="kk-KZ"/>
              </w:rPr>
              <w:t>-</w:t>
            </w:r>
            <w:r w:rsidR="001069B3" w:rsidRPr="0058325F">
              <w:rPr>
                <w:rFonts w:ascii="Times New Roman" w:hAnsi="Times New Roman"/>
                <w:color w:val="000000" w:themeColor="text1"/>
                <w:sz w:val="24"/>
                <w:szCs w:val="24"/>
                <w:lang w:val="kk-KZ"/>
              </w:rPr>
              <w:t>Балалар, сендер «Менің атым Қожа» фильмін көрдіңдер ғой, иә. Ендеше, мен сендерге сабағымызды</w:t>
            </w:r>
            <w:r w:rsidRPr="0058325F">
              <w:rPr>
                <w:rFonts w:ascii="Times New Roman" w:hAnsi="Times New Roman"/>
                <w:color w:val="000000" w:themeColor="text1"/>
                <w:sz w:val="24"/>
                <w:szCs w:val="24"/>
                <w:lang w:val="kk-KZ"/>
              </w:rPr>
              <w:t>ң</w:t>
            </w:r>
            <w:r w:rsidR="001069B3" w:rsidRPr="0058325F">
              <w:rPr>
                <w:rFonts w:ascii="Times New Roman" w:hAnsi="Times New Roman"/>
                <w:color w:val="000000" w:themeColor="text1"/>
                <w:sz w:val="24"/>
                <w:szCs w:val="24"/>
                <w:lang w:val="kk-KZ"/>
              </w:rPr>
              <w:t xml:space="preserve"> тақырыбын пысық</w:t>
            </w:r>
            <w:r w:rsidR="00980806" w:rsidRPr="0058325F">
              <w:rPr>
                <w:rFonts w:ascii="Times New Roman" w:hAnsi="Times New Roman"/>
                <w:color w:val="000000" w:themeColor="text1"/>
                <w:sz w:val="24"/>
                <w:szCs w:val="24"/>
                <w:lang w:val="kk-KZ"/>
              </w:rPr>
              <w:t xml:space="preserve">тау мақсатында бүгінгі өтілетін </w:t>
            </w:r>
            <w:r w:rsidR="00833CA1" w:rsidRPr="0058325F">
              <w:rPr>
                <w:rFonts w:ascii="Times New Roman" w:hAnsi="Times New Roman"/>
                <w:color w:val="000000" w:themeColor="text1"/>
                <w:sz w:val="24"/>
                <w:szCs w:val="24"/>
                <w:lang w:val="kk-KZ"/>
              </w:rPr>
              <w:t>«</w:t>
            </w:r>
            <w:r w:rsidR="001069B3" w:rsidRPr="0058325F">
              <w:rPr>
                <w:rFonts w:ascii="Times New Roman" w:hAnsi="Times New Roman"/>
                <w:color w:val="000000" w:themeColor="text1"/>
                <w:sz w:val="24"/>
                <w:szCs w:val="24"/>
                <w:lang w:val="kk-KZ"/>
              </w:rPr>
              <w:t>Менің атым Қожа» оқиғасынан  сурет арқылы ой тастайын.</w:t>
            </w:r>
          </w:p>
          <w:p w:rsidR="00FF7924" w:rsidRPr="0058325F" w:rsidRDefault="00FF7924" w:rsidP="001069B3">
            <w:pPr>
              <w:spacing w:after="0" w:line="240" w:lineRule="auto"/>
              <w:rPr>
                <w:rFonts w:ascii="Times New Roman" w:hAnsi="Times New Roman"/>
                <w:color w:val="000000" w:themeColor="text1"/>
                <w:sz w:val="24"/>
                <w:szCs w:val="24"/>
                <w:lang w:val="kk-KZ"/>
              </w:rPr>
            </w:pPr>
          </w:p>
          <w:p w:rsidR="004D5D08" w:rsidRPr="0058325F" w:rsidRDefault="009E0A01" w:rsidP="004D5D08">
            <w:pPr>
              <w:spacing w:after="0" w:line="240" w:lineRule="auto"/>
              <w:rPr>
                <w:rFonts w:ascii="Times New Roman" w:hAnsi="Times New Roman"/>
                <w:color w:val="000000" w:themeColor="text1"/>
                <w:sz w:val="24"/>
                <w:szCs w:val="24"/>
                <w:lang w:val="kk-KZ"/>
              </w:rPr>
            </w:pPr>
            <w:r>
              <w:rPr>
                <w:rFonts w:ascii="Times New Roman" w:hAnsi="Times New Roman"/>
                <w:b/>
                <w:i/>
                <w:color w:val="000000" w:themeColor="text1"/>
                <w:sz w:val="24"/>
                <w:szCs w:val="24"/>
                <w:u w:val="single"/>
                <w:lang w:val="kk-KZ"/>
              </w:rPr>
              <w:t xml:space="preserve">1 тапсырма </w:t>
            </w:r>
            <w:r w:rsidR="004D5D08" w:rsidRPr="0058325F">
              <w:rPr>
                <w:rFonts w:ascii="Times New Roman" w:hAnsi="Times New Roman"/>
                <w:b/>
                <w:i/>
                <w:color w:val="000000" w:themeColor="text1"/>
                <w:sz w:val="24"/>
                <w:szCs w:val="24"/>
                <w:u w:val="single"/>
                <w:lang w:val="kk-KZ"/>
              </w:rPr>
              <w:t>Шығармашылық жұмыс</w:t>
            </w:r>
            <w:r w:rsidR="004D5D08" w:rsidRPr="0058325F">
              <w:rPr>
                <w:rFonts w:ascii="Times New Roman" w:hAnsi="Times New Roman"/>
                <w:color w:val="000000" w:themeColor="text1"/>
                <w:sz w:val="24"/>
                <w:szCs w:val="24"/>
                <w:lang w:val="kk-KZ"/>
              </w:rPr>
              <w:t xml:space="preserve"> “Көріністен үзінді»</w:t>
            </w:r>
          </w:p>
          <w:p w:rsidR="004D5D08" w:rsidRPr="0058325F" w:rsidRDefault="004D5D08" w:rsidP="004D5D08">
            <w:pPr>
              <w:spacing w:after="0" w:line="240" w:lineRule="auto"/>
              <w:rPr>
                <w:rFonts w:ascii="Times New Roman" w:hAnsi="Times New Roman" w:cs="Times New Roman"/>
                <w:i/>
                <w:color w:val="000000" w:themeColor="text1"/>
                <w:sz w:val="24"/>
                <w:szCs w:val="24"/>
                <w:lang w:val="kk-KZ" w:eastAsia="en-US"/>
              </w:rPr>
            </w:pPr>
            <w:r w:rsidRPr="0058325F">
              <w:rPr>
                <w:rFonts w:ascii="Times New Roman" w:hAnsi="Times New Roman" w:cs="Times New Roman"/>
                <w:i/>
                <w:color w:val="000000" w:themeColor="text1"/>
                <w:sz w:val="24"/>
                <w:szCs w:val="24"/>
                <w:lang w:val="kk-KZ" w:eastAsia="en-US"/>
              </w:rPr>
              <w:t>«Менің атым Қожа» фильмін</w:t>
            </w:r>
            <w:r w:rsidR="00200962" w:rsidRPr="0058325F">
              <w:rPr>
                <w:rFonts w:ascii="Times New Roman" w:hAnsi="Times New Roman" w:cs="Times New Roman"/>
                <w:i/>
                <w:color w:val="000000" w:themeColor="text1"/>
                <w:sz w:val="24"/>
                <w:szCs w:val="24"/>
                <w:lang w:val="kk-KZ" w:eastAsia="en-US"/>
              </w:rPr>
              <w:t>ен үзінді көрсету</w:t>
            </w:r>
          </w:p>
          <w:p w:rsidR="00200962" w:rsidRPr="0058325F" w:rsidRDefault="00200962" w:rsidP="004D5D08">
            <w:pPr>
              <w:spacing w:after="0" w:line="240" w:lineRule="auto"/>
              <w:rPr>
                <w:rFonts w:ascii="Times New Roman" w:hAnsi="Times New Roman"/>
                <w:color w:val="000000" w:themeColor="text1"/>
                <w:sz w:val="24"/>
                <w:szCs w:val="24"/>
                <w:lang w:val="kk-KZ"/>
              </w:rPr>
            </w:pPr>
          </w:p>
          <w:p w:rsidR="0099285D" w:rsidRPr="0058325F" w:rsidRDefault="0099285D" w:rsidP="001069B3">
            <w:pPr>
              <w:spacing w:after="0" w:line="240" w:lineRule="auto"/>
              <w:rPr>
                <w:rFonts w:ascii="Times New Roman" w:hAnsi="Times New Roman"/>
                <w:color w:val="000000" w:themeColor="text1"/>
                <w:sz w:val="24"/>
                <w:szCs w:val="24"/>
                <w:lang w:val="kk-KZ"/>
              </w:rPr>
            </w:pPr>
            <w:r w:rsidRPr="0058325F">
              <w:rPr>
                <w:noProof/>
                <w:color w:val="000000" w:themeColor="text1"/>
              </w:rPr>
              <w:drawing>
                <wp:inline distT="0" distB="0" distL="0" distR="0">
                  <wp:extent cx="1262614" cy="866775"/>
                  <wp:effectExtent l="0" t="0" r="0" b="0"/>
                  <wp:docPr id="634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2" name="Picture 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161" cy="876075"/>
                          </a:xfrm>
                          <a:prstGeom prst="rect">
                            <a:avLst/>
                          </a:prstGeom>
                          <a:noFill/>
                          <a:ln>
                            <a:noFill/>
                          </a:ln>
                          <a:effectLst/>
                          <a:extLst/>
                        </pic:spPr>
                      </pic:pic>
                    </a:graphicData>
                  </a:graphic>
                </wp:inline>
              </w:drawing>
            </w:r>
            <w:r w:rsidRPr="0058325F">
              <w:rPr>
                <w:rFonts w:ascii="Times New Roman" w:eastAsia="Calibri" w:hAnsi="Times New Roman" w:cs="Times New Roman"/>
                <w:noProof/>
                <w:color w:val="000000" w:themeColor="text1"/>
                <w:sz w:val="24"/>
                <w:szCs w:val="24"/>
              </w:rPr>
              <w:drawing>
                <wp:inline distT="0" distB="0" distL="0" distR="0">
                  <wp:extent cx="1181100" cy="874972"/>
                  <wp:effectExtent l="0" t="0" r="0" b="1905"/>
                  <wp:docPr id="36" name="Рисунок 3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8256" cy="961762"/>
                          </a:xfrm>
                          <a:prstGeom prst="rect">
                            <a:avLst/>
                          </a:prstGeom>
                          <a:noFill/>
                          <a:ln>
                            <a:noFill/>
                          </a:ln>
                        </pic:spPr>
                      </pic:pic>
                    </a:graphicData>
                  </a:graphic>
                </wp:inline>
              </w:drawing>
            </w:r>
            <w:r w:rsidRPr="0058325F">
              <w:rPr>
                <w:rFonts w:ascii="Times New Roman" w:eastAsia="Calibri" w:hAnsi="Times New Roman" w:cs="Times New Roman"/>
                <w:noProof/>
                <w:color w:val="000000" w:themeColor="text1"/>
                <w:sz w:val="24"/>
                <w:szCs w:val="24"/>
              </w:rPr>
              <w:drawing>
                <wp:inline distT="0" distB="0" distL="0" distR="0">
                  <wp:extent cx="1247775" cy="859448"/>
                  <wp:effectExtent l="0" t="0" r="0" b="0"/>
                  <wp:docPr id="35" name="Рисунок 3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9781" cy="984811"/>
                          </a:xfrm>
                          <a:prstGeom prst="rect">
                            <a:avLst/>
                          </a:prstGeom>
                          <a:noFill/>
                          <a:ln>
                            <a:noFill/>
                          </a:ln>
                        </pic:spPr>
                      </pic:pic>
                    </a:graphicData>
                  </a:graphic>
                </wp:inline>
              </w:drawing>
            </w:r>
          </w:p>
          <w:p w:rsidR="00FF7924" w:rsidRPr="0058325F" w:rsidRDefault="00FF7924" w:rsidP="001069B3">
            <w:pPr>
              <w:spacing w:after="0" w:line="240" w:lineRule="auto"/>
              <w:rPr>
                <w:rFonts w:ascii="Times New Roman" w:hAnsi="Times New Roman"/>
                <w:color w:val="000000" w:themeColor="text1"/>
                <w:sz w:val="24"/>
                <w:szCs w:val="24"/>
                <w:lang w:val="kk-KZ"/>
              </w:rPr>
            </w:pPr>
          </w:p>
          <w:p w:rsidR="00E7293B" w:rsidRDefault="00E7293B" w:rsidP="001069B3">
            <w:pPr>
              <w:spacing w:after="0" w:line="240" w:lineRule="auto"/>
              <w:rPr>
                <w:rFonts w:ascii="Times New Roman" w:hAnsi="Times New Roman" w:cs="Times New Roman"/>
                <w:b/>
                <w:noProof/>
                <w:color w:val="000000" w:themeColor="text1"/>
                <w:lang w:val="kk-KZ"/>
              </w:rPr>
            </w:pPr>
            <w:r w:rsidRPr="0058325F">
              <w:rPr>
                <w:rFonts w:ascii="Times New Roman" w:eastAsia="Calibri" w:hAnsi="Times New Roman" w:cs="Times New Roman"/>
                <w:noProof/>
                <w:color w:val="000000" w:themeColor="text1"/>
                <w:sz w:val="24"/>
                <w:szCs w:val="24"/>
              </w:rPr>
              <w:drawing>
                <wp:inline distT="0" distB="0" distL="0" distR="0">
                  <wp:extent cx="1019175" cy="786130"/>
                  <wp:effectExtent l="0" t="0" r="9525" b="0"/>
                  <wp:docPr id="2" name="Рисунок 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7829" cy="854512"/>
                          </a:xfrm>
                          <a:prstGeom prst="rect">
                            <a:avLst/>
                          </a:prstGeom>
                          <a:noFill/>
                          <a:ln>
                            <a:noFill/>
                          </a:ln>
                        </pic:spPr>
                      </pic:pic>
                    </a:graphicData>
                  </a:graphic>
                </wp:inline>
              </w:drawing>
            </w:r>
            <w:r w:rsidRPr="0058325F">
              <w:rPr>
                <w:noProof/>
                <w:color w:val="000000" w:themeColor="text1"/>
              </w:rPr>
              <w:drawing>
                <wp:inline distT="0" distB="0" distL="0" distR="0">
                  <wp:extent cx="1095375" cy="7895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6"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0209" cy="807429"/>
                          </a:xfrm>
                          <a:prstGeom prst="rect">
                            <a:avLst/>
                          </a:prstGeom>
                          <a:noFill/>
                          <a:ln>
                            <a:noFill/>
                          </a:ln>
                          <a:effectLst/>
                          <a:extLst/>
                        </pic:spPr>
                      </pic:pic>
                    </a:graphicData>
                  </a:graphic>
                </wp:inline>
              </w:drawing>
            </w:r>
            <w:r w:rsidR="007C0B0F">
              <w:rPr>
                <w:rFonts w:ascii="Times New Roman" w:hAnsi="Times New Roman" w:cs="Times New Roman"/>
                <w:b/>
                <w:noProof/>
                <w:color w:val="000000" w:themeColor="text1"/>
                <w:lang w:val="kk-KZ"/>
              </w:rPr>
              <w:t xml:space="preserve">  </w:t>
            </w:r>
            <w:r w:rsidRPr="0058325F">
              <w:rPr>
                <w:rFonts w:ascii="Times New Roman" w:hAnsi="Times New Roman" w:cs="Times New Roman"/>
                <w:b/>
                <w:noProof/>
                <w:color w:val="000000" w:themeColor="text1"/>
              </w:rPr>
              <w:drawing>
                <wp:inline distT="0" distB="0" distL="0" distR="0">
                  <wp:extent cx="970280" cy="781050"/>
                  <wp:effectExtent l="0" t="0" r="1270" b="0"/>
                  <wp:docPr id="11" name="Рисунок 8"/>
                  <wp:cNvGraphicFramePr/>
                  <a:graphic xmlns:a="http://schemas.openxmlformats.org/drawingml/2006/main">
                    <a:graphicData uri="http://schemas.openxmlformats.org/drawingml/2006/picture">
                      <pic:pic xmlns:pic="http://schemas.openxmlformats.org/drawingml/2006/picture">
                        <pic:nvPicPr>
                          <pic:cNvPr id="10246" name="Picture 6"/>
                          <pic:cNvPicPr>
                            <a:picLocks noChangeAspect="1" noChangeArrowheads="1"/>
                          </pic:cNvPicPr>
                        </pic:nvPicPr>
                        <pic:blipFill>
                          <a:blip r:embed="rId10" cstate="print"/>
                          <a:srcRect/>
                          <a:stretch>
                            <a:fillRect/>
                          </a:stretch>
                        </pic:blipFill>
                        <pic:spPr bwMode="auto">
                          <a:xfrm>
                            <a:off x="0" y="0"/>
                            <a:ext cx="970288" cy="781056"/>
                          </a:xfrm>
                          <a:prstGeom prst="rect">
                            <a:avLst/>
                          </a:prstGeom>
                          <a:noFill/>
                          <a:ln w="9525">
                            <a:noFill/>
                            <a:miter lim="800000"/>
                            <a:headEnd/>
                            <a:tailEnd/>
                          </a:ln>
                          <a:effectLst/>
                        </pic:spPr>
                      </pic:pic>
                    </a:graphicData>
                  </a:graphic>
                </wp:inline>
              </w:drawing>
            </w:r>
            <w:r w:rsidRPr="0058325F">
              <w:rPr>
                <w:rFonts w:ascii="Times New Roman" w:hAnsi="Times New Roman" w:cs="Times New Roman"/>
                <w:b/>
                <w:noProof/>
                <w:color w:val="000000" w:themeColor="text1"/>
              </w:rPr>
              <w:drawing>
                <wp:inline distT="0" distB="0" distL="0" distR="0">
                  <wp:extent cx="1000125" cy="780415"/>
                  <wp:effectExtent l="0" t="0" r="9525" b="635"/>
                  <wp:docPr id="10" name="Рисунок 7"/>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noChangeArrowheads="1"/>
                          </pic:cNvPicPr>
                        </pic:nvPicPr>
                        <pic:blipFill>
                          <a:blip r:embed="rId11" cstate="print"/>
                          <a:srcRect/>
                          <a:stretch>
                            <a:fillRect/>
                          </a:stretch>
                        </pic:blipFill>
                        <pic:spPr bwMode="auto">
                          <a:xfrm>
                            <a:off x="0" y="0"/>
                            <a:ext cx="1000880" cy="781004"/>
                          </a:xfrm>
                          <a:prstGeom prst="rect">
                            <a:avLst/>
                          </a:prstGeom>
                          <a:noFill/>
                          <a:ln w="9525">
                            <a:noFill/>
                            <a:miter lim="800000"/>
                            <a:headEnd/>
                            <a:tailEnd/>
                          </a:ln>
                          <a:effectLst/>
                        </pic:spPr>
                      </pic:pic>
                    </a:graphicData>
                  </a:graphic>
                </wp:inline>
              </w:drawing>
            </w:r>
          </w:p>
          <w:p w:rsidR="007C0B0F" w:rsidRDefault="007C0B0F" w:rsidP="001069B3">
            <w:pPr>
              <w:spacing w:after="0" w:line="240" w:lineRule="auto"/>
              <w:rPr>
                <w:rFonts w:ascii="Times New Roman" w:hAnsi="Times New Roman" w:cs="Times New Roman"/>
                <w:b/>
                <w:noProof/>
                <w:color w:val="000000" w:themeColor="text1"/>
                <w:lang w:val="kk-KZ"/>
              </w:rPr>
            </w:pPr>
          </w:p>
          <w:p w:rsidR="007C0B0F" w:rsidRDefault="007C0B0F" w:rsidP="001069B3">
            <w:p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hAnsi="Times New Roman" w:cs="Times New Roman"/>
                <w:b/>
                <w:color w:val="000000" w:themeColor="text1"/>
                <w:sz w:val="24"/>
                <w:szCs w:val="24"/>
                <w:lang w:val="kk-KZ" w:eastAsia="en-US"/>
              </w:rPr>
              <w:t>Дискрипторлар:</w:t>
            </w:r>
            <w:r w:rsidRPr="0058325F">
              <w:rPr>
                <w:rFonts w:ascii="Times New Roman" w:eastAsia="Calibri" w:hAnsi="Times New Roman" w:cs="Times New Roman"/>
                <w:color w:val="000000" w:themeColor="text1"/>
                <w:sz w:val="24"/>
                <w:szCs w:val="24"/>
                <w:lang w:val="kk-KZ" w:eastAsia="en-US"/>
              </w:rPr>
              <w:t xml:space="preserve">  </w:t>
            </w:r>
          </w:p>
          <w:p w:rsidR="007C0B0F" w:rsidRPr="007C0B0F" w:rsidRDefault="007C0B0F" w:rsidP="001069B3">
            <w:p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eastAsia="Calibri" w:hAnsi="Times New Roman" w:cs="Times New Roman"/>
                <w:color w:val="000000" w:themeColor="text1"/>
                <w:sz w:val="24"/>
                <w:szCs w:val="24"/>
                <w:lang w:val="kk-KZ" w:eastAsia="en-US"/>
              </w:rPr>
              <w:t xml:space="preserve"> </w:t>
            </w:r>
            <w:r>
              <w:rPr>
                <w:rFonts w:ascii="Times New Roman" w:eastAsia="Calibri" w:hAnsi="Times New Roman" w:cs="Times New Roman"/>
                <w:color w:val="000000" w:themeColor="text1"/>
                <w:sz w:val="24"/>
                <w:szCs w:val="24"/>
                <w:lang w:val="kk-KZ" w:eastAsia="en-US"/>
              </w:rPr>
              <w:t>- кейіпкерлерді дұрыс айту</w:t>
            </w:r>
          </w:p>
          <w:p w:rsidR="002118A3" w:rsidRPr="007C0B0F" w:rsidRDefault="007C0B0F" w:rsidP="007C0B0F">
            <w:pPr>
              <w:widowControl w:val="0"/>
              <w:tabs>
                <w:tab w:val="left" w:pos="2250"/>
              </w:tabs>
              <w:spacing w:after="0" w:line="240" w:lineRule="auto"/>
              <w:jc w:val="both"/>
              <w:rPr>
                <w:rFonts w:ascii="Times New Roman" w:hAnsi="Times New Roman" w:cs="Times New Roman"/>
                <w:color w:val="000000" w:themeColor="text1"/>
                <w:sz w:val="24"/>
                <w:szCs w:val="24"/>
                <w:lang w:val="kk-KZ" w:eastAsia="en-US"/>
              </w:rPr>
            </w:pPr>
            <w:r>
              <w:rPr>
                <w:rFonts w:ascii="Times New Roman" w:hAnsi="Times New Roman" w:cs="Times New Roman"/>
                <w:color w:val="000000" w:themeColor="text1"/>
                <w:sz w:val="24"/>
                <w:szCs w:val="24"/>
                <w:lang w:val="kk-KZ" w:eastAsia="en-US"/>
              </w:rPr>
              <w:t>- жағдайятты түсіндіру</w:t>
            </w:r>
            <w:r w:rsidRPr="007C0B0F">
              <w:rPr>
                <w:rFonts w:ascii="Times New Roman" w:hAnsi="Times New Roman" w:cs="Times New Roman"/>
                <w:color w:val="000000" w:themeColor="text1"/>
                <w:sz w:val="24"/>
                <w:szCs w:val="24"/>
                <w:lang w:val="kk-KZ" w:eastAsia="en-US"/>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FF7924" w:rsidRPr="0058325F" w:rsidRDefault="00FF7924" w:rsidP="001069B3">
            <w:pPr>
              <w:spacing w:after="0" w:line="240" w:lineRule="auto"/>
              <w:rPr>
                <w:rFonts w:ascii="Times New Roman" w:hAnsi="Times New Roman" w:cs="Times New Roman"/>
                <w:color w:val="000000" w:themeColor="text1"/>
                <w:lang w:val="kk-KZ"/>
              </w:rPr>
            </w:pPr>
          </w:p>
          <w:p w:rsidR="00FF7924" w:rsidRPr="0058325F" w:rsidRDefault="00FF7924" w:rsidP="001069B3">
            <w:pPr>
              <w:spacing w:after="0" w:line="240" w:lineRule="auto"/>
              <w:rPr>
                <w:rFonts w:ascii="Times New Roman" w:hAnsi="Times New Roman" w:cs="Times New Roman"/>
                <w:color w:val="000000" w:themeColor="text1"/>
                <w:lang w:val="kk-KZ"/>
              </w:rPr>
            </w:pPr>
          </w:p>
          <w:p w:rsidR="00994930" w:rsidRPr="0058325F" w:rsidRDefault="00994930" w:rsidP="001069B3">
            <w:pPr>
              <w:spacing w:after="0" w:line="240" w:lineRule="auto"/>
              <w:rPr>
                <w:rFonts w:ascii="Times New Roman" w:hAnsi="Times New Roman" w:cs="Times New Roman"/>
                <w:color w:val="000000" w:themeColor="text1"/>
                <w:lang w:val="kk-KZ"/>
              </w:rPr>
            </w:pPr>
          </w:p>
          <w:p w:rsidR="00AA61D8" w:rsidRPr="0058325F" w:rsidRDefault="00AA61D8" w:rsidP="001069B3">
            <w:pPr>
              <w:spacing w:after="0" w:line="240" w:lineRule="auto"/>
              <w:rPr>
                <w:rFonts w:ascii="Times New Roman" w:hAnsi="Times New Roman" w:cs="Times New Roman"/>
                <w:color w:val="000000" w:themeColor="text1"/>
                <w:lang w:val="kk-KZ"/>
              </w:rPr>
            </w:pPr>
          </w:p>
          <w:p w:rsidR="001069B3" w:rsidRPr="0058325F" w:rsidRDefault="001069B3" w:rsidP="001069B3">
            <w:pPr>
              <w:spacing w:after="0" w:line="240" w:lineRule="auto"/>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 xml:space="preserve">1-топ: </w:t>
            </w:r>
          </w:p>
          <w:p w:rsidR="001069B3" w:rsidRPr="0058325F" w:rsidRDefault="00101151" w:rsidP="001069B3">
            <w:pPr>
              <w:spacing w:after="0" w:line="240" w:lineRule="auto"/>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Қызыл кәмпиттер</w:t>
            </w:r>
          </w:p>
          <w:p w:rsidR="00101151" w:rsidRPr="0058325F" w:rsidRDefault="00101151" w:rsidP="001069B3">
            <w:pPr>
              <w:spacing w:after="0" w:line="240" w:lineRule="auto"/>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 xml:space="preserve">2-топ: </w:t>
            </w:r>
          </w:p>
          <w:p w:rsidR="001069B3" w:rsidRPr="0058325F" w:rsidRDefault="00101151" w:rsidP="001069B3">
            <w:pPr>
              <w:spacing w:after="0" w:line="240" w:lineRule="auto"/>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Көк кәмпиттер</w:t>
            </w:r>
          </w:p>
          <w:p w:rsidR="00101151" w:rsidRPr="0058325F" w:rsidRDefault="00101151" w:rsidP="001069B3">
            <w:pPr>
              <w:spacing w:after="0" w:line="240" w:lineRule="auto"/>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 xml:space="preserve">3-топ: </w:t>
            </w:r>
          </w:p>
          <w:p w:rsidR="001069B3" w:rsidRPr="0058325F" w:rsidRDefault="00101151" w:rsidP="001069B3">
            <w:pPr>
              <w:spacing w:after="0" w:line="240" w:lineRule="auto"/>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Сары кәмпиттер</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p w:rsidR="005C4517" w:rsidRPr="0058325F" w:rsidRDefault="005C4517" w:rsidP="00994930">
            <w:pPr>
              <w:ind w:right="-108"/>
              <w:rPr>
                <w:rFonts w:ascii="Times New Roman" w:hAnsi="Times New Roman" w:cs="Times New Roman"/>
                <w:color w:val="000000" w:themeColor="text1"/>
                <w:lang w:val="kk-KZ"/>
              </w:rPr>
            </w:pPr>
            <w:r w:rsidRPr="0058325F">
              <w:rPr>
                <w:rFonts w:ascii="Times New Roman" w:hAnsi="Times New Roman" w:cs="Times New Roman"/>
                <w:color w:val="000000" w:themeColor="text1"/>
                <w:lang w:val="kk-KZ"/>
              </w:rPr>
              <w:t>Интербелсенді  тақта, қима қағаздар</w:t>
            </w:r>
          </w:p>
          <w:p w:rsidR="005C4517" w:rsidRPr="0058325F" w:rsidRDefault="005C4517" w:rsidP="001069B3">
            <w:pPr>
              <w:spacing w:after="0" w:line="240" w:lineRule="auto"/>
              <w:rPr>
                <w:rFonts w:ascii="Times New Roman" w:hAnsi="Times New Roman" w:cs="Times New Roman"/>
                <w:color w:val="000000" w:themeColor="text1"/>
                <w:sz w:val="24"/>
                <w:szCs w:val="24"/>
                <w:lang w:val="kk-KZ"/>
              </w:rPr>
            </w:pPr>
          </w:p>
        </w:tc>
      </w:tr>
      <w:tr w:rsidR="00C617C2" w:rsidRPr="009E0A01" w:rsidTr="00994930">
        <w:trPr>
          <w:trHeight w:val="2135"/>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lastRenderedPageBreak/>
              <w:t>Жаңа білім</w:t>
            </w: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10 минут</w:t>
            </w: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Pr="0058325F" w:rsidRDefault="000B42D0" w:rsidP="000B42D0">
            <w:pPr>
              <w:tabs>
                <w:tab w:val="left" w:pos="5292"/>
              </w:tabs>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 xml:space="preserve">Ортасы  </w:t>
            </w:r>
          </w:p>
          <w:p w:rsidR="000B42D0" w:rsidRPr="0058325F" w:rsidRDefault="000B42D0" w:rsidP="000B42D0">
            <w:pPr>
              <w:tabs>
                <w:tab w:val="left" w:pos="5292"/>
              </w:tabs>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15 минут</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tc>
        <w:tc>
          <w:tcPr>
            <w:tcW w:w="75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B0F" w:rsidRDefault="009E0A01" w:rsidP="00A06B23">
            <w:pPr>
              <w:widowControl w:val="0"/>
              <w:spacing w:after="0" w:line="240" w:lineRule="auto"/>
              <w:jc w:val="both"/>
              <w:rPr>
                <w:rFonts w:ascii="Times New Roman" w:hAnsi="Times New Roman" w:cs="Times New Roman"/>
                <w:b/>
                <w:color w:val="000000" w:themeColor="text1"/>
                <w:sz w:val="24"/>
                <w:szCs w:val="24"/>
                <w:lang w:val="kk-KZ" w:eastAsia="en-US"/>
              </w:rPr>
            </w:pPr>
            <w:r>
              <w:rPr>
                <w:rFonts w:ascii="Times New Roman" w:hAnsi="Times New Roman" w:cs="Times New Roman"/>
                <w:b/>
                <w:color w:val="000000" w:themeColor="text1"/>
                <w:sz w:val="24"/>
                <w:szCs w:val="24"/>
                <w:lang w:val="kk-KZ" w:eastAsia="en-US"/>
              </w:rPr>
              <w:lastRenderedPageBreak/>
              <w:t xml:space="preserve">2 тапсырма </w:t>
            </w:r>
            <w:r w:rsidR="007C0B0F">
              <w:rPr>
                <w:rFonts w:ascii="Times New Roman" w:hAnsi="Times New Roman" w:cs="Times New Roman"/>
                <w:b/>
                <w:color w:val="000000" w:themeColor="text1"/>
                <w:sz w:val="24"/>
                <w:szCs w:val="24"/>
                <w:lang w:val="kk-KZ" w:eastAsia="en-US"/>
              </w:rPr>
              <w:t xml:space="preserve">Постер қорғау </w:t>
            </w:r>
          </w:p>
          <w:p w:rsidR="007C0B0F" w:rsidRDefault="007C0B0F" w:rsidP="00A06B23">
            <w:pPr>
              <w:widowControl w:val="0"/>
              <w:spacing w:after="0" w:line="240" w:lineRule="auto"/>
              <w:jc w:val="both"/>
              <w:rPr>
                <w:rFonts w:ascii="Times New Roman" w:hAnsi="Times New Roman" w:cs="Times New Roman"/>
                <w:b/>
                <w:color w:val="000000" w:themeColor="text1"/>
                <w:sz w:val="24"/>
                <w:szCs w:val="24"/>
                <w:lang w:val="kk-KZ" w:eastAsia="en-US"/>
              </w:rPr>
            </w:pPr>
          </w:p>
          <w:p w:rsidR="007C0B0F" w:rsidRPr="007C0B0F" w:rsidRDefault="007C0B0F" w:rsidP="007C0B0F">
            <w:pPr>
              <w:widowControl w:val="0"/>
              <w:spacing w:after="0" w:line="240" w:lineRule="auto"/>
              <w:jc w:val="both"/>
              <w:rPr>
                <w:rFonts w:ascii="Times New Roman" w:hAnsi="Times New Roman" w:cs="Times New Roman"/>
                <w:b/>
                <w:color w:val="000000" w:themeColor="text1"/>
                <w:sz w:val="24"/>
                <w:szCs w:val="24"/>
                <w:lang w:val="kk-KZ" w:eastAsia="en-US"/>
              </w:rPr>
            </w:pPr>
            <w:r w:rsidRPr="007C0B0F">
              <w:rPr>
                <w:rFonts w:ascii="Times New Roman" w:hAnsi="Times New Roman" w:cs="Times New Roman"/>
                <w:b/>
                <w:bCs/>
                <w:color w:val="000000" w:themeColor="text1"/>
                <w:sz w:val="24"/>
                <w:szCs w:val="24"/>
                <w:lang w:val="kk-KZ" w:eastAsia="en-US"/>
              </w:rPr>
              <w:t>1- оқушы: Қожа қандай оқушы? топтастыру</w:t>
            </w:r>
          </w:p>
          <w:p w:rsidR="007C0B0F" w:rsidRPr="007C0B0F" w:rsidRDefault="007C0B0F" w:rsidP="007C0B0F">
            <w:pPr>
              <w:widowControl w:val="0"/>
              <w:spacing w:after="0" w:line="240" w:lineRule="auto"/>
              <w:jc w:val="both"/>
              <w:rPr>
                <w:rFonts w:ascii="Times New Roman" w:hAnsi="Times New Roman" w:cs="Times New Roman"/>
                <w:b/>
                <w:color w:val="000000" w:themeColor="text1"/>
                <w:sz w:val="24"/>
                <w:szCs w:val="24"/>
                <w:lang w:val="kk-KZ" w:eastAsia="en-US"/>
              </w:rPr>
            </w:pPr>
            <w:r w:rsidRPr="007C0B0F">
              <w:rPr>
                <w:rFonts w:ascii="Times New Roman" w:hAnsi="Times New Roman" w:cs="Times New Roman"/>
                <w:b/>
                <w:bCs/>
                <w:color w:val="000000" w:themeColor="text1"/>
                <w:sz w:val="24"/>
                <w:szCs w:val="24"/>
                <w:lang w:val="kk-KZ" w:eastAsia="en-US"/>
              </w:rPr>
              <w:t>2- оқушы : «Бес жолды өлең» стратегиясы</w:t>
            </w:r>
          </w:p>
          <w:p w:rsidR="007C0B0F" w:rsidRDefault="007C0B0F" w:rsidP="007C0B0F">
            <w:pPr>
              <w:widowControl w:val="0"/>
              <w:spacing w:after="0" w:line="240" w:lineRule="auto"/>
              <w:jc w:val="both"/>
              <w:rPr>
                <w:rFonts w:ascii="Times New Roman" w:hAnsi="Times New Roman" w:cs="Times New Roman"/>
                <w:b/>
                <w:bCs/>
                <w:color w:val="000000" w:themeColor="text1"/>
                <w:sz w:val="24"/>
                <w:szCs w:val="24"/>
                <w:lang w:val="kk-KZ" w:eastAsia="en-US"/>
              </w:rPr>
            </w:pPr>
            <w:r w:rsidRPr="007C0B0F">
              <w:rPr>
                <w:rFonts w:ascii="Times New Roman" w:hAnsi="Times New Roman" w:cs="Times New Roman"/>
                <w:b/>
                <w:bCs/>
                <w:color w:val="000000" w:themeColor="text1"/>
                <w:sz w:val="24"/>
                <w:szCs w:val="24"/>
                <w:lang w:val="kk-KZ" w:eastAsia="en-US"/>
              </w:rPr>
              <w:t>3- оқушы : Қожа мен Жантасты салыстыру</w:t>
            </w:r>
          </w:p>
          <w:p w:rsidR="009E0A01" w:rsidRPr="007C0B0F" w:rsidRDefault="009E0A01" w:rsidP="007C0B0F">
            <w:pPr>
              <w:widowControl w:val="0"/>
              <w:spacing w:after="0" w:line="240" w:lineRule="auto"/>
              <w:jc w:val="both"/>
              <w:rPr>
                <w:rFonts w:ascii="Times New Roman" w:hAnsi="Times New Roman" w:cs="Times New Roman"/>
                <w:b/>
                <w:color w:val="000000" w:themeColor="text1"/>
                <w:sz w:val="24"/>
                <w:szCs w:val="24"/>
                <w:lang w:val="kk-KZ" w:eastAsia="en-US"/>
              </w:rPr>
            </w:pPr>
          </w:p>
          <w:p w:rsidR="009E0A01" w:rsidRDefault="009E0A01" w:rsidP="009E0A01">
            <w:p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hAnsi="Times New Roman" w:cs="Times New Roman"/>
                <w:b/>
                <w:color w:val="000000" w:themeColor="text1"/>
                <w:sz w:val="24"/>
                <w:szCs w:val="24"/>
                <w:lang w:val="kk-KZ" w:eastAsia="en-US"/>
              </w:rPr>
              <w:t>Дискрипторлар:</w:t>
            </w:r>
            <w:r w:rsidRPr="0058325F">
              <w:rPr>
                <w:rFonts w:ascii="Times New Roman" w:eastAsia="Calibri" w:hAnsi="Times New Roman" w:cs="Times New Roman"/>
                <w:color w:val="000000" w:themeColor="text1"/>
                <w:sz w:val="24"/>
                <w:szCs w:val="24"/>
                <w:lang w:val="kk-KZ" w:eastAsia="en-US"/>
              </w:rPr>
              <w:t xml:space="preserve">  </w:t>
            </w:r>
          </w:p>
          <w:p w:rsidR="009E0A01" w:rsidRDefault="009E0A01" w:rsidP="009E0A01">
            <w:pPr>
              <w:spacing w:after="0" w:line="240" w:lineRule="auto"/>
              <w:rPr>
                <w:rFonts w:ascii="Times New Roman" w:eastAsia="Calibri" w:hAnsi="Times New Roman" w:cs="Times New Roman"/>
                <w:color w:val="000000" w:themeColor="text1"/>
                <w:sz w:val="24"/>
                <w:szCs w:val="24"/>
                <w:lang w:val="kk-KZ" w:eastAsia="en-US"/>
              </w:rPr>
            </w:pPr>
            <w:r>
              <w:rPr>
                <w:rFonts w:ascii="Times New Roman" w:eastAsia="Calibri" w:hAnsi="Times New Roman" w:cs="Times New Roman"/>
                <w:color w:val="000000" w:themeColor="text1"/>
                <w:sz w:val="24"/>
                <w:szCs w:val="24"/>
                <w:lang w:val="kk-KZ" w:eastAsia="en-US"/>
              </w:rPr>
              <w:t>-тапсырманы дұрыс орындау</w:t>
            </w:r>
          </w:p>
          <w:p w:rsidR="009E0A01" w:rsidRDefault="009E0A01" w:rsidP="009E0A01">
            <w:pPr>
              <w:spacing w:after="0" w:line="240" w:lineRule="auto"/>
              <w:rPr>
                <w:rFonts w:ascii="Times New Roman" w:eastAsia="Calibri" w:hAnsi="Times New Roman" w:cs="Times New Roman"/>
                <w:color w:val="000000" w:themeColor="text1"/>
                <w:sz w:val="24"/>
                <w:szCs w:val="24"/>
                <w:lang w:val="kk-KZ" w:eastAsia="en-US"/>
              </w:rPr>
            </w:pPr>
            <w:r>
              <w:rPr>
                <w:rFonts w:ascii="Times New Roman" w:eastAsia="Calibri" w:hAnsi="Times New Roman" w:cs="Times New Roman"/>
                <w:color w:val="000000" w:themeColor="text1"/>
                <w:sz w:val="24"/>
                <w:szCs w:val="24"/>
                <w:lang w:val="kk-KZ" w:eastAsia="en-US"/>
              </w:rPr>
              <w:t>- ортаға шығып, әңгімелеу</w:t>
            </w:r>
          </w:p>
          <w:p w:rsidR="007C0B0F" w:rsidRDefault="007C0B0F" w:rsidP="007C0B0F">
            <w:pPr>
              <w:spacing w:after="0" w:line="240" w:lineRule="auto"/>
              <w:rPr>
                <w:rFonts w:ascii="Times New Roman" w:eastAsia="Times New Roman" w:hAnsi="Times New Roman" w:cs="Times New Roman"/>
                <w:b/>
                <w:color w:val="000000" w:themeColor="text1"/>
                <w:sz w:val="24"/>
                <w:szCs w:val="24"/>
                <w:lang w:val="kk-KZ"/>
              </w:rPr>
            </w:pPr>
          </w:p>
          <w:p w:rsidR="007C0B0F" w:rsidRDefault="007C0B0F" w:rsidP="007C0B0F">
            <w:pPr>
              <w:spacing w:after="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 xml:space="preserve">Сергіту </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b/>
                <w:color w:val="000000" w:themeColor="text1"/>
                <w:sz w:val="24"/>
                <w:szCs w:val="24"/>
                <w:lang w:val="kk-KZ"/>
              </w:rPr>
              <w:lastRenderedPageBreak/>
              <w:t>«Әріптер сөйлейді»</w:t>
            </w:r>
            <w:r w:rsidRPr="0058325F">
              <w:rPr>
                <w:rFonts w:ascii="Times New Roman" w:eastAsia="Times New Roman" w:hAnsi="Times New Roman" w:cs="Times New Roman"/>
                <w:color w:val="000000" w:themeColor="text1"/>
                <w:sz w:val="24"/>
                <w:szCs w:val="24"/>
                <w:lang w:val="kk-KZ"/>
              </w:rPr>
              <w:t xml:space="preserve"> тәсілі арқылы «Қожаберген» сөзіндегі әріптерді сөйлетеді. Бірінің айтқан сөзін екіншісі қайталамау керек.</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Қ- қамқоршы</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О- оқушы</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Ж- жайдарлы</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А- ақылды</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Б- бақытты</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Е- еріншек</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Р- рақымды</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Г- гәпшіл</w:t>
            </w:r>
          </w:p>
          <w:p w:rsidR="007C0B0F" w:rsidRPr="0058325F" w:rsidRDefault="007C0B0F" w:rsidP="007C0B0F">
            <w:pPr>
              <w:spacing w:after="0" w:line="240" w:lineRule="auto"/>
              <w:rPr>
                <w:rFonts w:ascii="Times New Roman" w:eastAsia="Times New Roman" w:hAnsi="Times New Roman" w:cs="Times New Roman"/>
                <w:color w:val="000000" w:themeColor="text1"/>
                <w:sz w:val="24"/>
                <w:szCs w:val="24"/>
                <w:lang w:val="kk-KZ"/>
              </w:rPr>
            </w:pPr>
            <w:r w:rsidRPr="0058325F">
              <w:rPr>
                <w:rFonts w:ascii="Times New Roman" w:eastAsia="Times New Roman" w:hAnsi="Times New Roman" w:cs="Times New Roman"/>
                <w:color w:val="000000" w:themeColor="text1"/>
                <w:sz w:val="24"/>
                <w:szCs w:val="24"/>
                <w:lang w:val="kk-KZ"/>
              </w:rPr>
              <w:t>Е- есті</w:t>
            </w:r>
          </w:p>
          <w:p w:rsidR="007C0B0F" w:rsidRDefault="007C0B0F" w:rsidP="007C0B0F">
            <w:pPr>
              <w:widowControl w:val="0"/>
              <w:spacing w:after="0" w:line="240" w:lineRule="auto"/>
              <w:jc w:val="both"/>
              <w:rPr>
                <w:rFonts w:ascii="Times New Roman" w:hAnsi="Times New Roman" w:cs="Times New Roman"/>
                <w:b/>
                <w:color w:val="000000" w:themeColor="text1"/>
                <w:sz w:val="24"/>
                <w:szCs w:val="24"/>
                <w:lang w:val="kk-KZ" w:eastAsia="en-US"/>
              </w:rPr>
            </w:pPr>
            <w:r w:rsidRPr="0058325F">
              <w:rPr>
                <w:rFonts w:ascii="Times New Roman" w:eastAsia="Times New Roman" w:hAnsi="Times New Roman" w:cs="Times New Roman"/>
                <w:color w:val="000000" w:themeColor="text1"/>
                <w:sz w:val="24"/>
                <w:szCs w:val="24"/>
                <w:lang w:val="kk-KZ"/>
              </w:rPr>
              <w:t>Н- намысшыл</w:t>
            </w:r>
          </w:p>
          <w:p w:rsidR="00AF65E6" w:rsidRPr="0058325F" w:rsidRDefault="00AF65E6" w:rsidP="001069B3">
            <w:pPr>
              <w:spacing w:after="0" w:line="240" w:lineRule="auto"/>
              <w:rPr>
                <w:rFonts w:ascii="Times New Roman" w:eastAsia="Times New Roman" w:hAnsi="Times New Roman" w:cs="Times New Roman"/>
                <w:color w:val="000000" w:themeColor="text1"/>
                <w:sz w:val="24"/>
                <w:szCs w:val="24"/>
                <w:lang w:val="kk-KZ"/>
              </w:rPr>
            </w:pPr>
          </w:p>
          <w:p w:rsidR="00504CDC" w:rsidRPr="0058325F" w:rsidRDefault="00504CDC" w:rsidP="009E0A01">
            <w:pPr>
              <w:spacing w:after="0" w:line="240" w:lineRule="auto"/>
              <w:rPr>
                <w:rFonts w:ascii="Times New Roman" w:eastAsia="Times New Roman" w:hAnsi="Times New Roman" w:cs="Times New Roman"/>
                <w:color w:val="000000" w:themeColor="text1"/>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color w:val="000000" w:themeColor="text1"/>
                <w:lang w:val="kk-KZ"/>
              </w:rPr>
            </w:pPr>
            <w:r w:rsidRPr="0058325F">
              <w:rPr>
                <w:rFonts w:ascii="Times New Roman" w:hAnsi="Times New Roman" w:cs="Times New Roman"/>
                <w:color w:val="000000" w:themeColor="text1"/>
                <w:sz w:val="24"/>
                <w:szCs w:val="24"/>
                <w:lang w:val="kk-KZ"/>
              </w:rPr>
              <w:lastRenderedPageBreak/>
              <w:t>Оқулық,</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мәтіндер.</w:t>
            </w:r>
          </w:p>
        </w:tc>
      </w:tr>
      <w:tr w:rsidR="00C617C2" w:rsidRPr="00C5425B" w:rsidTr="00994930">
        <w:trPr>
          <w:trHeight w:val="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Default="000B42D0" w:rsidP="000B42D0">
            <w:pPr>
              <w:tabs>
                <w:tab w:val="left" w:pos="5292"/>
              </w:tabs>
              <w:spacing w:after="0" w:line="240" w:lineRule="auto"/>
              <w:rPr>
                <w:rFonts w:ascii="Times New Roman" w:hAnsi="Times New Roman" w:cs="Times New Roman"/>
                <w:color w:val="000000" w:themeColor="text1"/>
                <w:sz w:val="24"/>
                <w:szCs w:val="24"/>
                <w:lang w:val="kk-KZ"/>
              </w:rPr>
            </w:pPr>
          </w:p>
          <w:p w:rsidR="000B42D0" w:rsidRPr="0058325F" w:rsidRDefault="000B42D0" w:rsidP="000B42D0">
            <w:pPr>
              <w:tabs>
                <w:tab w:val="left" w:pos="5292"/>
              </w:tabs>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Сабақты бекіту</w:t>
            </w:r>
          </w:p>
          <w:p w:rsidR="001069B3" w:rsidRPr="0058325F" w:rsidRDefault="000B42D0" w:rsidP="000B42D0">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5 минут</w:t>
            </w:r>
          </w:p>
        </w:tc>
        <w:tc>
          <w:tcPr>
            <w:tcW w:w="75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A01" w:rsidRPr="0058325F" w:rsidRDefault="009E0A01" w:rsidP="009E0A01">
            <w:pPr>
              <w:widowControl w:val="0"/>
              <w:spacing w:after="0" w:line="240" w:lineRule="auto"/>
              <w:jc w:val="both"/>
              <w:rPr>
                <w:rFonts w:ascii="Times New Roman" w:hAnsi="Times New Roman" w:cs="Times New Roman"/>
                <w:b/>
                <w:color w:val="000000" w:themeColor="text1"/>
                <w:sz w:val="24"/>
                <w:szCs w:val="24"/>
                <w:lang w:val="kk-KZ" w:eastAsia="en-US"/>
              </w:rPr>
            </w:pPr>
            <w:r>
              <w:rPr>
                <w:rFonts w:ascii="Times New Roman" w:hAnsi="Times New Roman" w:cs="Times New Roman"/>
                <w:b/>
                <w:color w:val="000000" w:themeColor="text1"/>
                <w:sz w:val="24"/>
                <w:szCs w:val="24"/>
                <w:lang w:val="kk-KZ" w:eastAsia="en-US"/>
              </w:rPr>
              <w:t xml:space="preserve">3 тапсырма </w:t>
            </w:r>
            <w:r w:rsidRPr="0058325F">
              <w:rPr>
                <w:rFonts w:ascii="Times New Roman" w:hAnsi="Times New Roman" w:cs="Times New Roman"/>
                <w:b/>
                <w:color w:val="000000" w:themeColor="text1"/>
                <w:sz w:val="24"/>
                <w:szCs w:val="24"/>
                <w:lang w:val="kk-KZ" w:eastAsia="en-US"/>
              </w:rPr>
              <w:t>Тыңдалым</w:t>
            </w:r>
          </w:p>
          <w:p w:rsidR="009E0A01" w:rsidRPr="0058325F" w:rsidRDefault="009E0A01" w:rsidP="009E0A01">
            <w:pPr>
              <w:widowControl w:val="0"/>
              <w:spacing w:after="0" w:line="240" w:lineRule="auto"/>
              <w:rPr>
                <w:rFonts w:ascii="Times New Roman" w:hAnsi="Times New Roman" w:cs="Times New Roman"/>
                <w:color w:val="000000" w:themeColor="text1"/>
                <w:sz w:val="24"/>
                <w:szCs w:val="24"/>
                <w:lang w:val="kk-KZ" w:eastAsia="en-US"/>
              </w:rPr>
            </w:pPr>
            <w:r w:rsidRPr="0058325F">
              <w:rPr>
                <w:rFonts w:ascii="Times New Roman" w:hAnsi="Times New Roman" w:cs="Times New Roman"/>
                <w:color w:val="000000" w:themeColor="text1"/>
                <w:sz w:val="24"/>
                <w:szCs w:val="24"/>
                <w:lang w:val="kk-KZ" w:eastAsia="en-US"/>
              </w:rPr>
              <w:t>Жалпы сыныпқа аудио жазбадан эпизод тыңдалып, есінде сақтайды.</w:t>
            </w:r>
          </w:p>
          <w:p w:rsidR="009E0A01" w:rsidRDefault="009E0A01" w:rsidP="009E0A01">
            <w:pPr>
              <w:widowControl w:val="0"/>
              <w:spacing w:after="0" w:line="240" w:lineRule="auto"/>
              <w:jc w:val="both"/>
              <w:rPr>
                <w:rFonts w:ascii="Times New Roman" w:hAnsi="Times New Roman" w:cs="Times New Roman"/>
                <w:b/>
                <w:color w:val="000000" w:themeColor="text1"/>
                <w:sz w:val="24"/>
                <w:szCs w:val="24"/>
                <w:lang w:val="kk-KZ" w:eastAsia="en-US"/>
              </w:rPr>
            </w:pPr>
            <w:r w:rsidRPr="0058325F">
              <w:rPr>
                <w:rFonts w:ascii="Times New Roman" w:hAnsi="Times New Roman" w:cs="Times New Roman"/>
                <w:b/>
                <w:color w:val="000000" w:themeColor="text1"/>
                <w:sz w:val="24"/>
                <w:szCs w:val="24"/>
                <w:lang w:val="kk-KZ" w:eastAsia="en-US"/>
              </w:rPr>
              <w:t>Айтылым</w:t>
            </w:r>
            <w:r>
              <w:rPr>
                <w:rFonts w:ascii="Times New Roman" w:hAnsi="Times New Roman" w:cs="Times New Roman"/>
                <w:b/>
                <w:color w:val="000000" w:themeColor="text1"/>
                <w:sz w:val="24"/>
                <w:szCs w:val="24"/>
                <w:lang w:val="kk-KZ" w:eastAsia="en-US"/>
              </w:rPr>
              <w:t xml:space="preserve">. </w:t>
            </w:r>
          </w:p>
          <w:p w:rsidR="009E0A01" w:rsidRPr="007C0B0F" w:rsidRDefault="009E0A01" w:rsidP="009E0A01">
            <w:pPr>
              <w:spacing w:after="0" w:line="240" w:lineRule="auto"/>
              <w:rPr>
                <w:rFonts w:ascii="Times New Roman" w:eastAsia="Calibri" w:hAnsi="Times New Roman" w:cs="Times New Roman"/>
                <w:color w:val="000000" w:themeColor="text1"/>
                <w:sz w:val="24"/>
                <w:szCs w:val="24"/>
                <w:lang w:val="kk-KZ" w:eastAsia="en-US"/>
              </w:rPr>
            </w:pPr>
            <w:r w:rsidRPr="0058325F">
              <w:rPr>
                <w:rFonts w:ascii="Times New Roman" w:hAnsi="Times New Roman" w:cs="Times New Roman"/>
                <w:b/>
                <w:color w:val="000000" w:themeColor="text1"/>
                <w:sz w:val="24"/>
                <w:szCs w:val="24"/>
                <w:lang w:val="kk-KZ" w:eastAsia="en-US"/>
              </w:rPr>
              <w:t>Дискрипторлар:</w:t>
            </w:r>
            <w:r w:rsidRPr="0058325F">
              <w:rPr>
                <w:rFonts w:ascii="Times New Roman" w:eastAsia="Calibri" w:hAnsi="Times New Roman" w:cs="Times New Roman"/>
                <w:color w:val="000000" w:themeColor="text1"/>
                <w:sz w:val="24"/>
                <w:szCs w:val="24"/>
                <w:lang w:val="kk-KZ" w:eastAsia="en-US"/>
              </w:rPr>
              <w:t xml:space="preserve">  </w:t>
            </w:r>
          </w:p>
          <w:p w:rsidR="009E0A01" w:rsidRDefault="009E0A01" w:rsidP="009E0A01">
            <w:pPr>
              <w:pStyle w:val="a7"/>
              <w:widowControl w:val="0"/>
              <w:numPr>
                <w:ilvl w:val="0"/>
                <w:numId w:val="7"/>
              </w:numPr>
              <w:spacing w:after="0" w:line="240" w:lineRule="auto"/>
              <w:jc w:val="both"/>
              <w:rPr>
                <w:rFonts w:ascii="Times New Roman" w:hAnsi="Times New Roman" w:cs="Times New Roman"/>
                <w:color w:val="000000" w:themeColor="text1"/>
                <w:sz w:val="24"/>
                <w:szCs w:val="24"/>
                <w:lang w:val="kk-KZ" w:eastAsia="en-US"/>
              </w:rPr>
            </w:pPr>
            <w:r w:rsidRPr="007C0B0F">
              <w:rPr>
                <w:rFonts w:ascii="Times New Roman" w:hAnsi="Times New Roman" w:cs="Times New Roman"/>
                <w:color w:val="000000" w:themeColor="text1"/>
                <w:sz w:val="24"/>
                <w:szCs w:val="24"/>
                <w:lang w:val="kk-KZ" w:eastAsia="en-US"/>
              </w:rPr>
              <w:t>Кай кейіпкердің сөзі екенін дұрыс табу</w:t>
            </w:r>
          </w:p>
          <w:p w:rsidR="009E0A01" w:rsidRPr="007C0B0F" w:rsidRDefault="009E0A01" w:rsidP="009E0A01">
            <w:pPr>
              <w:pStyle w:val="a7"/>
              <w:widowControl w:val="0"/>
              <w:numPr>
                <w:ilvl w:val="0"/>
                <w:numId w:val="7"/>
              </w:numPr>
              <w:spacing w:after="0" w:line="240" w:lineRule="auto"/>
              <w:jc w:val="both"/>
              <w:rPr>
                <w:rFonts w:ascii="Times New Roman" w:hAnsi="Times New Roman" w:cs="Times New Roman"/>
                <w:color w:val="000000" w:themeColor="text1"/>
                <w:sz w:val="24"/>
                <w:szCs w:val="24"/>
                <w:lang w:val="kk-KZ" w:eastAsia="en-US"/>
              </w:rPr>
            </w:pPr>
            <w:r>
              <w:rPr>
                <w:rFonts w:ascii="Times New Roman" w:hAnsi="Times New Roman" w:cs="Times New Roman"/>
                <w:color w:val="000000" w:themeColor="text1"/>
                <w:sz w:val="24"/>
                <w:szCs w:val="24"/>
                <w:lang w:val="kk-KZ" w:eastAsia="en-US"/>
              </w:rPr>
              <w:t>Жағдайды түсіндіру</w:t>
            </w:r>
          </w:p>
          <w:p w:rsidR="009E0A01" w:rsidRPr="0058325F" w:rsidRDefault="009E0A01" w:rsidP="009E0A01">
            <w:pPr>
              <w:spacing w:after="0" w:line="240" w:lineRule="auto"/>
              <w:rPr>
                <w:rFonts w:ascii="Times New Roman" w:hAnsi="Times New Roman"/>
                <w:b/>
                <w:color w:val="000000" w:themeColor="text1"/>
                <w:sz w:val="24"/>
                <w:szCs w:val="24"/>
                <w:lang w:val="kk-KZ"/>
              </w:rPr>
            </w:pPr>
            <w:r>
              <w:rPr>
                <w:rFonts w:ascii="Times New Roman" w:hAnsi="Times New Roman" w:cs="Times New Roman"/>
                <w:color w:val="000000" w:themeColor="text1"/>
                <w:sz w:val="24"/>
                <w:szCs w:val="24"/>
                <w:lang w:val="kk-KZ" w:eastAsia="en-US"/>
              </w:rPr>
              <w:t>4-</w:t>
            </w:r>
            <w:r w:rsidRPr="0058325F">
              <w:rPr>
                <w:rFonts w:ascii="Times New Roman" w:hAnsi="Times New Roman" w:cs="Times New Roman"/>
                <w:color w:val="000000" w:themeColor="text1"/>
                <w:sz w:val="24"/>
                <w:szCs w:val="24"/>
                <w:lang w:val="kk-KZ" w:eastAsia="en-US"/>
              </w:rPr>
              <w:t>тапсырма.</w:t>
            </w:r>
            <w:r w:rsidRPr="0058325F">
              <w:rPr>
                <w:rFonts w:ascii="Times New Roman" w:hAnsi="Times New Roman" w:cs="Times New Roman"/>
                <w:b/>
                <w:color w:val="000000" w:themeColor="text1"/>
                <w:sz w:val="24"/>
                <w:szCs w:val="24"/>
                <w:lang w:val="kk-KZ" w:eastAsia="en-US"/>
              </w:rPr>
              <w:t>«</w:t>
            </w:r>
            <w:r w:rsidRPr="0058325F">
              <w:rPr>
                <w:rFonts w:ascii="Times New Roman" w:hAnsi="Times New Roman"/>
                <w:b/>
                <w:color w:val="000000" w:themeColor="text1"/>
                <w:sz w:val="24"/>
                <w:szCs w:val="24"/>
                <w:lang w:val="kk-KZ"/>
              </w:rPr>
              <w:t>Кейіпкер монологы»</w:t>
            </w:r>
            <w:r>
              <w:rPr>
                <w:rFonts w:ascii="Times New Roman" w:hAnsi="Times New Roman" w:cs="Times New Roman"/>
                <w:b/>
                <w:color w:val="000000" w:themeColor="text1"/>
                <w:sz w:val="24"/>
                <w:szCs w:val="24"/>
                <w:lang w:val="kk-KZ" w:eastAsia="en-US"/>
              </w:rPr>
              <w:t xml:space="preserve"> Фильмнен үзінді көріп, сыпайы түрде жеткізу</w:t>
            </w:r>
          </w:p>
          <w:p w:rsidR="009E0A01" w:rsidRPr="0058325F" w:rsidRDefault="009E0A01" w:rsidP="009E0A01">
            <w:pPr>
              <w:pStyle w:val="a7"/>
              <w:spacing w:after="0" w:line="240" w:lineRule="auto"/>
              <w:ind w:left="177"/>
              <w:rPr>
                <w:rFonts w:ascii="Times New Roman" w:hAnsi="Times New Roman" w:cs="Times New Roman"/>
                <w:b/>
                <w:color w:val="000000" w:themeColor="text1"/>
                <w:sz w:val="24"/>
                <w:szCs w:val="24"/>
                <w:lang w:val="kk-KZ" w:eastAsia="en-US"/>
              </w:rPr>
            </w:pPr>
          </w:p>
          <w:p w:rsidR="009E0A01" w:rsidRPr="0058325F" w:rsidRDefault="009E0A01" w:rsidP="009E0A01">
            <w:pPr>
              <w:pStyle w:val="a7"/>
              <w:spacing w:after="0" w:line="240" w:lineRule="auto"/>
              <w:ind w:left="177"/>
              <w:rPr>
                <w:rFonts w:ascii="Times New Roman" w:eastAsia="Calibri" w:hAnsi="Times New Roman" w:cs="Times New Roman"/>
                <w:color w:val="000000" w:themeColor="text1"/>
                <w:sz w:val="24"/>
                <w:szCs w:val="24"/>
                <w:lang w:val="kk-KZ" w:eastAsia="en-US"/>
              </w:rPr>
            </w:pPr>
            <w:r w:rsidRPr="0058325F">
              <w:rPr>
                <w:rFonts w:ascii="Times New Roman" w:hAnsi="Times New Roman" w:cs="Times New Roman"/>
                <w:b/>
                <w:color w:val="000000" w:themeColor="text1"/>
                <w:sz w:val="24"/>
                <w:szCs w:val="24"/>
                <w:lang w:val="kk-KZ" w:eastAsia="en-US"/>
              </w:rPr>
              <w:t>Дискрипторлар:</w:t>
            </w:r>
            <w:r w:rsidRPr="0058325F">
              <w:rPr>
                <w:rFonts w:ascii="Times New Roman" w:eastAsia="Calibri" w:hAnsi="Times New Roman" w:cs="Times New Roman"/>
                <w:color w:val="000000" w:themeColor="text1"/>
                <w:sz w:val="24"/>
                <w:szCs w:val="24"/>
                <w:lang w:val="kk-KZ" w:eastAsia="en-US"/>
              </w:rPr>
              <w:t xml:space="preserve">      - Әңгіменің мазмұнын біледі.</w:t>
            </w:r>
          </w:p>
          <w:p w:rsidR="009E0A01" w:rsidRPr="009E0A01" w:rsidRDefault="009E0A01" w:rsidP="009E0A01">
            <w:pPr>
              <w:pStyle w:val="a7"/>
              <w:spacing w:after="0" w:line="240" w:lineRule="auto"/>
              <w:ind w:left="177"/>
              <w:rPr>
                <w:rFonts w:ascii="Times New Roman" w:eastAsia="Calibri" w:hAnsi="Times New Roman" w:cs="Times New Roman"/>
                <w:color w:val="000000" w:themeColor="text1"/>
                <w:sz w:val="24"/>
                <w:szCs w:val="24"/>
                <w:lang w:val="kk-KZ" w:eastAsia="en-US"/>
              </w:rPr>
            </w:pPr>
            <w:r w:rsidRPr="0058325F">
              <w:rPr>
                <w:rFonts w:ascii="Times New Roman" w:eastAsia="Calibri" w:hAnsi="Times New Roman" w:cs="Times New Roman"/>
                <w:color w:val="000000" w:themeColor="text1"/>
                <w:sz w:val="24"/>
                <w:szCs w:val="24"/>
                <w:lang w:val="kk-KZ" w:eastAsia="en-US"/>
              </w:rPr>
              <w:t xml:space="preserve">           </w:t>
            </w:r>
            <w:r>
              <w:rPr>
                <w:rFonts w:ascii="Times New Roman" w:eastAsia="Calibri" w:hAnsi="Times New Roman" w:cs="Times New Roman"/>
                <w:color w:val="000000" w:themeColor="text1"/>
                <w:sz w:val="24"/>
                <w:szCs w:val="24"/>
                <w:lang w:val="kk-KZ" w:eastAsia="en-US"/>
              </w:rPr>
              <w:t xml:space="preserve">                         </w:t>
            </w:r>
            <w:r w:rsidRPr="0058325F">
              <w:rPr>
                <w:rFonts w:ascii="Times New Roman" w:eastAsia="Arial" w:hAnsi="Times New Roman"/>
                <w:color w:val="000000" w:themeColor="text1"/>
                <w:sz w:val="24"/>
                <w:szCs w:val="24"/>
                <w:lang w:val="kk-KZ"/>
              </w:rPr>
              <w:t>- Кейіпкер образын сомдайды.</w:t>
            </w:r>
          </w:p>
          <w:p w:rsidR="009E0A01" w:rsidRDefault="009E0A01" w:rsidP="001069B3">
            <w:pPr>
              <w:pStyle w:val="a6"/>
              <w:rPr>
                <w:rFonts w:ascii="Times New Roman" w:eastAsia="Arial" w:hAnsi="Times New Roman"/>
                <w:b/>
                <w:color w:val="000000" w:themeColor="text1"/>
                <w:sz w:val="24"/>
                <w:szCs w:val="24"/>
                <w:lang w:val="kk-KZ"/>
              </w:rPr>
            </w:pPr>
          </w:p>
          <w:p w:rsidR="00AF65E6" w:rsidRPr="0058325F" w:rsidRDefault="00AF65E6" w:rsidP="001069B3">
            <w:pPr>
              <w:pStyle w:val="a6"/>
              <w:rPr>
                <w:rFonts w:ascii="Times New Roman" w:eastAsia="Arial" w:hAnsi="Times New Roman"/>
                <w:b/>
                <w:color w:val="000000" w:themeColor="text1"/>
                <w:sz w:val="24"/>
                <w:szCs w:val="24"/>
                <w:lang w:val="kk-KZ"/>
              </w:rPr>
            </w:pPr>
            <w:r w:rsidRPr="0058325F">
              <w:rPr>
                <w:rFonts w:ascii="Times New Roman" w:eastAsia="Arial" w:hAnsi="Times New Roman"/>
                <w:b/>
                <w:color w:val="000000" w:themeColor="text1"/>
                <w:sz w:val="24"/>
                <w:szCs w:val="24"/>
                <w:lang w:val="kk-KZ"/>
              </w:rPr>
              <w:t>5-тапсырма:</w:t>
            </w:r>
          </w:p>
          <w:p w:rsidR="00994930" w:rsidRPr="0058325F" w:rsidRDefault="00994930" w:rsidP="00994930">
            <w:pPr>
              <w:spacing w:after="0" w:line="240" w:lineRule="auto"/>
              <w:rPr>
                <w:rFonts w:ascii="Times New Roman" w:hAnsi="Times New Roman"/>
                <w:color w:val="000000" w:themeColor="text1"/>
                <w:lang w:val="kk-KZ"/>
              </w:rPr>
            </w:pPr>
            <w:r w:rsidRPr="0058325F">
              <w:rPr>
                <w:rFonts w:ascii="Times New Roman" w:hAnsi="Times New Roman"/>
                <w:b/>
                <w:color w:val="000000" w:themeColor="text1"/>
                <w:lang w:val="kk-KZ"/>
              </w:rPr>
              <w:t xml:space="preserve"> «Алма жинау»</w:t>
            </w:r>
            <w:r w:rsidRPr="0058325F">
              <w:rPr>
                <w:rFonts w:ascii="Times New Roman" w:hAnsi="Times New Roman"/>
                <w:color w:val="000000" w:themeColor="text1"/>
                <w:lang w:val="kk-KZ"/>
              </w:rPr>
              <w:t xml:space="preserve"> ойыны.</w:t>
            </w:r>
            <w:r w:rsidR="009E0A01">
              <w:rPr>
                <w:rFonts w:ascii="Times New Roman" w:hAnsi="Times New Roman"/>
                <w:color w:val="000000" w:themeColor="text1"/>
                <w:lang w:val="kk-KZ"/>
              </w:rPr>
              <w:t xml:space="preserve"> Кейіпкерлерді жағымды/жағымсыз образдарға бөліп, себебін түсіндіру</w:t>
            </w:r>
          </w:p>
          <w:p w:rsidR="007526FE" w:rsidRPr="0058325F" w:rsidRDefault="00994930" w:rsidP="00AF65E6">
            <w:pPr>
              <w:pStyle w:val="a6"/>
              <w:rPr>
                <w:rFonts w:ascii="Times New Roman" w:eastAsia="Arial" w:hAnsi="Times New Roman"/>
                <w:color w:val="000000" w:themeColor="text1"/>
                <w:sz w:val="24"/>
                <w:szCs w:val="24"/>
                <w:lang w:val="kk-KZ"/>
              </w:rPr>
            </w:pPr>
            <w:r w:rsidRPr="0058325F">
              <w:rPr>
                <w:noProof/>
                <w:color w:val="000000" w:themeColor="text1"/>
              </w:rPr>
              <w:drawing>
                <wp:inline distT="0" distB="0" distL="0" distR="0">
                  <wp:extent cx="942975" cy="118453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4" name="Рисунок 1"/>
                          <pic:cNvPicPr>
                            <a:picLocks noChangeAspect="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1302" cy="1257803"/>
                          </a:xfrm>
                          <a:prstGeom prst="rect">
                            <a:avLst/>
                          </a:prstGeom>
                          <a:noFill/>
                          <a:ln>
                            <a:noFill/>
                          </a:ln>
                          <a:extLst/>
                        </pic:spPr>
                      </pic:pic>
                    </a:graphicData>
                  </a:graphic>
                </wp:inline>
              </w:drawing>
            </w:r>
          </w:p>
          <w:p w:rsidR="00AF65E6" w:rsidRPr="0058325F" w:rsidRDefault="00AF65E6" w:rsidP="00AF65E6">
            <w:pPr>
              <w:pStyle w:val="a6"/>
              <w:rPr>
                <w:rFonts w:ascii="Times New Roman" w:eastAsia="Arial" w:hAnsi="Times New Roman"/>
                <w:color w:val="000000" w:themeColor="text1"/>
                <w:sz w:val="24"/>
                <w:szCs w:val="24"/>
                <w:lang w:val="kk-KZ"/>
              </w:rPr>
            </w:pPr>
          </w:p>
          <w:p w:rsidR="0003686E" w:rsidRPr="009E0A01" w:rsidRDefault="0003686E" w:rsidP="009E0A01">
            <w:pPr>
              <w:pStyle w:val="a7"/>
              <w:spacing w:after="0" w:line="240" w:lineRule="auto"/>
              <w:ind w:left="177"/>
              <w:rPr>
                <w:rFonts w:ascii="Times New Roman" w:eastAsia="Calibri" w:hAnsi="Times New Roman" w:cs="Times New Roman"/>
                <w:color w:val="000000" w:themeColor="text1"/>
                <w:sz w:val="24"/>
                <w:szCs w:val="24"/>
                <w:lang w:val="kk-KZ" w:eastAsia="en-US"/>
              </w:rPr>
            </w:pPr>
            <w:r w:rsidRPr="0058325F">
              <w:rPr>
                <w:rFonts w:ascii="Times New Roman" w:hAnsi="Times New Roman" w:cs="Times New Roman"/>
                <w:b/>
                <w:color w:val="000000" w:themeColor="text1"/>
                <w:sz w:val="24"/>
                <w:szCs w:val="24"/>
                <w:lang w:val="kk-KZ" w:eastAsia="en-US"/>
              </w:rPr>
              <w:t>Дискрипторлар:</w:t>
            </w:r>
            <w:r w:rsidR="009E0A01">
              <w:rPr>
                <w:rFonts w:ascii="Times New Roman" w:eastAsia="Calibri" w:hAnsi="Times New Roman" w:cs="Times New Roman"/>
                <w:color w:val="000000" w:themeColor="text1"/>
                <w:sz w:val="24"/>
                <w:szCs w:val="24"/>
                <w:lang w:val="kk-KZ" w:eastAsia="en-US"/>
              </w:rPr>
              <w:t xml:space="preserve">   </w:t>
            </w:r>
            <w:r w:rsidRPr="009E0A01">
              <w:rPr>
                <w:rFonts w:ascii="Times New Roman" w:eastAsia="Calibri" w:hAnsi="Times New Roman" w:cs="Times New Roman"/>
                <w:color w:val="000000" w:themeColor="text1"/>
                <w:sz w:val="24"/>
                <w:szCs w:val="24"/>
                <w:lang w:val="kk-KZ" w:eastAsia="en-US"/>
              </w:rPr>
              <w:t xml:space="preserve"> - </w:t>
            </w:r>
            <w:r w:rsidR="009E0A01">
              <w:rPr>
                <w:rFonts w:ascii="Times New Roman" w:eastAsia="Calibri" w:hAnsi="Times New Roman" w:cs="Times New Roman"/>
                <w:color w:val="000000" w:themeColor="text1"/>
                <w:sz w:val="24"/>
                <w:szCs w:val="24"/>
                <w:lang w:val="kk-KZ" w:eastAsia="en-US"/>
              </w:rPr>
              <w:t>Кейіпкерлерді іріктей</w:t>
            </w:r>
            <w:r w:rsidR="00316DBD" w:rsidRPr="009E0A01">
              <w:rPr>
                <w:rFonts w:ascii="Times New Roman" w:eastAsia="Calibri" w:hAnsi="Times New Roman" w:cs="Times New Roman"/>
                <w:color w:val="000000" w:themeColor="text1"/>
                <w:sz w:val="24"/>
                <w:szCs w:val="24"/>
                <w:lang w:val="kk-KZ" w:eastAsia="en-US"/>
              </w:rPr>
              <w:t xml:space="preserve"> алады.</w:t>
            </w:r>
          </w:p>
          <w:p w:rsidR="0003686E" w:rsidRPr="0058325F" w:rsidRDefault="0003686E" w:rsidP="00AF65E6">
            <w:pPr>
              <w:pStyle w:val="a6"/>
              <w:rPr>
                <w:rFonts w:ascii="Times New Roman" w:eastAsia="Arial" w:hAnsi="Times New Roman"/>
                <w:color w:val="000000" w:themeColor="text1"/>
                <w:sz w:val="24"/>
                <w:szCs w:val="24"/>
                <w:lang w:val="kk-KZ"/>
              </w:rPr>
            </w:pPr>
            <w:r w:rsidRPr="0058325F">
              <w:rPr>
                <w:rFonts w:ascii="Times New Roman" w:eastAsia="Arial" w:hAnsi="Times New Roman"/>
                <w:color w:val="000000" w:themeColor="text1"/>
                <w:sz w:val="24"/>
                <w:szCs w:val="24"/>
                <w:lang w:val="kk-KZ"/>
              </w:rPr>
              <w:t xml:space="preserve">              </w:t>
            </w:r>
            <w:r w:rsidR="009E0A01">
              <w:rPr>
                <w:rFonts w:ascii="Times New Roman" w:eastAsia="Arial" w:hAnsi="Times New Roman"/>
                <w:color w:val="000000" w:themeColor="text1"/>
                <w:sz w:val="24"/>
                <w:szCs w:val="24"/>
                <w:lang w:val="kk-KZ"/>
              </w:rPr>
              <w:t xml:space="preserve">                        </w:t>
            </w:r>
            <w:r w:rsidRPr="0058325F">
              <w:rPr>
                <w:rFonts w:ascii="Times New Roman" w:eastAsia="Arial" w:hAnsi="Times New Roman"/>
                <w:color w:val="000000" w:themeColor="text1"/>
                <w:sz w:val="24"/>
                <w:szCs w:val="24"/>
                <w:lang w:val="kk-KZ"/>
              </w:rPr>
              <w:t xml:space="preserve">- </w:t>
            </w:r>
            <w:r w:rsidR="00316DBD" w:rsidRPr="0058325F">
              <w:rPr>
                <w:rFonts w:ascii="Times New Roman" w:eastAsia="Calibri" w:hAnsi="Times New Roman"/>
                <w:color w:val="000000" w:themeColor="text1"/>
                <w:sz w:val="24"/>
                <w:szCs w:val="24"/>
                <w:lang w:val="kk-KZ" w:eastAsia="en-US"/>
              </w:rPr>
              <w:t>Сураққа жауап бере алады.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Оқулық, қабырғаға ілінген  ватмандар, түрлі-түсті маркерлер</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tabs>
                <w:tab w:val="left" w:pos="1140"/>
              </w:tabs>
              <w:spacing w:after="0" w:line="0" w:lineRule="atLeast"/>
              <w:jc w:val="both"/>
              <w:rPr>
                <w:rFonts w:ascii="Times New Roman" w:eastAsia="Arial" w:hAnsi="Times New Roman" w:cs="Times New Roman"/>
                <w:b/>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tc>
      </w:tr>
      <w:tr w:rsidR="00C617C2" w:rsidRPr="0058325F" w:rsidTr="00302702">
        <w:trPr>
          <w:trHeight w:val="7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0B42D0" w:rsidP="001069B3">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Рефлексия  </w:t>
            </w:r>
          </w:p>
        </w:tc>
        <w:tc>
          <w:tcPr>
            <w:tcW w:w="7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222C" w:rsidRPr="0058325F" w:rsidRDefault="005E222C" w:rsidP="005E222C">
            <w:pPr>
              <w:pStyle w:val="a6"/>
              <w:rPr>
                <w:rFonts w:ascii="Times New Roman" w:hAnsi="Times New Roman"/>
                <w:color w:val="000000" w:themeColor="text1"/>
                <w:lang w:val="kk-KZ"/>
              </w:rPr>
            </w:pPr>
            <w:r w:rsidRPr="0058325F">
              <w:rPr>
                <w:rFonts w:ascii="Times New Roman" w:hAnsi="Times New Roman"/>
                <w:color w:val="000000" w:themeColor="text1"/>
                <w:lang w:val="kk-KZ"/>
              </w:rPr>
              <w:t>«3-2-1»</w:t>
            </w:r>
          </w:p>
          <w:p w:rsidR="005E222C" w:rsidRPr="0058325F" w:rsidRDefault="005E222C" w:rsidP="005E222C">
            <w:pPr>
              <w:pStyle w:val="a6"/>
              <w:rPr>
                <w:rFonts w:ascii="Times New Roman" w:hAnsi="Times New Roman"/>
                <w:color w:val="000000" w:themeColor="text1"/>
                <w:lang w:val="kk-KZ"/>
              </w:rPr>
            </w:pPr>
            <w:r w:rsidRPr="0058325F">
              <w:rPr>
                <w:rFonts w:ascii="Times New Roman" w:hAnsi="Times New Roman"/>
                <w:color w:val="000000" w:themeColor="text1"/>
                <w:lang w:val="kk-KZ"/>
              </w:rPr>
              <w:t>Мен үшін 3 жаңа ақпарат...</w:t>
            </w:r>
          </w:p>
          <w:p w:rsidR="005E222C" w:rsidRPr="0058325F" w:rsidRDefault="005E222C" w:rsidP="005E222C">
            <w:pPr>
              <w:pStyle w:val="a6"/>
              <w:rPr>
                <w:rFonts w:ascii="Times New Roman" w:hAnsi="Times New Roman"/>
                <w:color w:val="000000" w:themeColor="text1"/>
                <w:lang w:val="kk-KZ"/>
              </w:rPr>
            </w:pPr>
            <w:r w:rsidRPr="0058325F">
              <w:rPr>
                <w:rFonts w:ascii="Times New Roman" w:hAnsi="Times New Roman"/>
                <w:color w:val="000000" w:themeColor="text1"/>
                <w:lang w:val="kk-KZ"/>
              </w:rPr>
              <w:t>Бұрыннан білетін ақпарат...</w:t>
            </w:r>
          </w:p>
          <w:p w:rsidR="005E222C" w:rsidRPr="0058325F" w:rsidRDefault="005E222C" w:rsidP="005E222C">
            <w:pPr>
              <w:pStyle w:val="a6"/>
              <w:rPr>
                <w:rFonts w:ascii="Times New Roman" w:hAnsi="Times New Roman"/>
                <w:color w:val="000000" w:themeColor="text1"/>
                <w:lang w:val="kk-KZ"/>
              </w:rPr>
            </w:pPr>
            <w:r w:rsidRPr="0058325F">
              <w:rPr>
                <w:rFonts w:ascii="Times New Roman" w:hAnsi="Times New Roman"/>
                <w:color w:val="000000" w:themeColor="text1"/>
                <w:lang w:val="kk-KZ"/>
              </w:rPr>
              <w:t>1 қиындық келтірген тапсырма не сұрақ...</w:t>
            </w:r>
          </w:p>
          <w:p w:rsidR="00066112" w:rsidRPr="0058325F" w:rsidRDefault="00066112" w:rsidP="000B42D0">
            <w:pPr>
              <w:spacing w:after="0" w:line="240" w:lineRule="auto"/>
              <w:rPr>
                <w:rFonts w:ascii="Times New Roman" w:hAnsi="Times New Roman"/>
                <w:color w:val="000000" w:themeColor="text1"/>
                <w:sz w:val="24"/>
                <w:szCs w:val="24"/>
              </w:rPr>
            </w:pP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1580" w:rsidRPr="0058325F" w:rsidRDefault="00F41580" w:rsidP="00F41580">
            <w:pPr>
              <w:pStyle w:val="a6"/>
              <w:ind w:left="-108" w:right="-108"/>
              <w:rPr>
                <w:rFonts w:ascii="Times New Roman" w:hAnsi="Times New Roman"/>
                <w:color w:val="000000" w:themeColor="text1"/>
                <w:sz w:val="24"/>
                <w:szCs w:val="24"/>
                <w:lang w:val="kk-KZ"/>
              </w:rPr>
            </w:pPr>
            <w:r w:rsidRPr="0058325F">
              <w:rPr>
                <w:rFonts w:ascii="Times New Roman" w:hAnsi="Times New Roman"/>
                <w:color w:val="000000" w:themeColor="text1"/>
                <w:sz w:val="24"/>
                <w:szCs w:val="24"/>
                <w:lang w:val="kk-KZ"/>
              </w:rPr>
              <w:t>Рефлексиялық шеңбер</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tc>
      </w:tr>
      <w:tr w:rsidR="00C617C2" w:rsidRPr="0058325F" w:rsidTr="00302702">
        <w:trPr>
          <w:trHeight w:val="416"/>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 xml:space="preserve">Бағалау </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Кері байланыс</w:t>
            </w:r>
          </w:p>
          <w:p w:rsidR="001069B3" w:rsidRPr="0058325F" w:rsidRDefault="001069B3" w:rsidP="001069B3">
            <w:pPr>
              <w:spacing w:after="0" w:line="240" w:lineRule="auto"/>
              <w:rPr>
                <w:rFonts w:ascii="Times New Roman" w:hAnsi="Times New Roman" w:cs="Times New Roman"/>
                <w:color w:val="000000" w:themeColor="text1"/>
                <w:sz w:val="24"/>
                <w:szCs w:val="24"/>
                <w:lang w:val="kk-KZ"/>
              </w:rPr>
            </w:pPr>
            <w:r w:rsidRPr="0058325F">
              <w:rPr>
                <w:rFonts w:ascii="Times New Roman" w:hAnsi="Times New Roman" w:cs="Times New Roman"/>
                <w:color w:val="000000" w:themeColor="text1"/>
                <w:sz w:val="24"/>
                <w:szCs w:val="24"/>
                <w:lang w:val="kk-KZ"/>
              </w:rPr>
              <w:t>3 минут</w:t>
            </w:r>
          </w:p>
        </w:tc>
        <w:tc>
          <w:tcPr>
            <w:tcW w:w="74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457A" w:rsidRPr="0058325F" w:rsidRDefault="001069B3" w:rsidP="00DC457A">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s="Times New Roman"/>
                <w:b/>
                <w:color w:val="000000" w:themeColor="text1"/>
                <w:sz w:val="24"/>
                <w:szCs w:val="24"/>
                <w:lang w:val="kk-KZ"/>
              </w:rPr>
              <w:t>Кері байланыс</w:t>
            </w:r>
          </w:p>
          <w:p w:rsidR="001069B3" w:rsidRPr="0058325F" w:rsidRDefault="001069B3" w:rsidP="00DC457A">
            <w:pPr>
              <w:spacing w:after="0" w:line="240" w:lineRule="auto"/>
              <w:rPr>
                <w:rFonts w:ascii="Times New Roman" w:hAnsi="Times New Roman" w:cs="Times New Roman"/>
                <w:b/>
                <w:color w:val="000000" w:themeColor="text1"/>
                <w:sz w:val="24"/>
                <w:szCs w:val="24"/>
                <w:lang w:val="kk-KZ"/>
              </w:rPr>
            </w:pPr>
            <w:r w:rsidRPr="0058325F">
              <w:rPr>
                <w:rFonts w:ascii="Times New Roman" w:hAnsi="Times New Roman"/>
                <w:color w:val="000000" w:themeColor="text1"/>
                <w:sz w:val="24"/>
                <w:szCs w:val="24"/>
                <w:lang w:val="kk-KZ"/>
              </w:rPr>
              <w:t>Оқушылардың сабақты қаншалықты түсінгенін білу,бағамдау мақсатында бағдаршамға стикерлер жабыстырады.</w:t>
            </w:r>
          </w:p>
          <w:p w:rsidR="001069B3" w:rsidRPr="0058325F" w:rsidRDefault="001069B3" w:rsidP="001069B3">
            <w:pPr>
              <w:spacing w:after="0" w:line="240" w:lineRule="auto"/>
              <w:rPr>
                <w:rFonts w:ascii="Times New Roman" w:hAnsi="Times New Roman"/>
                <w:color w:val="000000" w:themeColor="text1"/>
                <w:sz w:val="24"/>
                <w:szCs w:val="24"/>
                <w:lang w:val="kk-KZ"/>
              </w:rPr>
            </w:pPr>
            <w:r w:rsidRPr="0058325F">
              <w:rPr>
                <w:rFonts w:ascii="Times New Roman" w:hAnsi="Times New Roman"/>
                <w:color w:val="000000" w:themeColor="text1"/>
                <w:sz w:val="24"/>
                <w:szCs w:val="24"/>
                <w:lang w:val="kk-KZ"/>
              </w:rPr>
              <w:t>«Қызыл» -Түсінбедім</w:t>
            </w:r>
          </w:p>
          <w:p w:rsidR="001069B3" w:rsidRPr="0058325F" w:rsidRDefault="001069B3" w:rsidP="001069B3">
            <w:pPr>
              <w:spacing w:after="0" w:line="240" w:lineRule="auto"/>
              <w:rPr>
                <w:rFonts w:ascii="Times New Roman" w:hAnsi="Times New Roman"/>
                <w:color w:val="000000" w:themeColor="text1"/>
                <w:sz w:val="24"/>
                <w:szCs w:val="24"/>
                <w:lang w:val="kk-KZ"/>
              </w:rPr>
            </w:pPr>
            <w:r w:rsidRPr="0058325F">
              <w:rPr>
                <w:rFonts w:ascii="Times New Roman" w:hAnsi="Times New Roman"/>
                <w:color w:val="000000" w:themeColor="text1"/>
                <w:sz w:val="24"/>
                <w:szCs w:val="24"/>
                <w:lang w:val="kk-KZ"/>
              </w:rPr>
              <w:t>«Сары» - Жартылай түсіндім.</w:t>
            </w:r>
          </w:p>
          <w:p w:rsidR="001069B3" w:rsidRPr="0058325F" w:rsidRDefault="001069B3" w:rsidP="007526FE">
            <w:pPr>
              <w:spacing w:after="0" w:line="240" w:lineRule="auto"/>
              <w:rPr>
                <w:rFonts w:ascii="Times New Roman" w:hAnsi="Times New Roman"/>
                <w:color w:val="000000" w:themeColor="text1"/>
                <w:sz w:val="24"/>
                <w:szCs w:val="24"/>
                <w:lang w:val="kk-KZ"/>
              </w:rPr>
            </w:pPr>
            <w:r w:rsidRPr="0058325F">
              <w:rPr>
                <w:rFonts w:ascii="Times New Roman" w:hAnsi="Times New Roman"/>
                <w:color w:val="000000" w:themeColor="text1"/>
                <w:sz w:val="24"/>
                <w:szCs w:val="24"/>
                <w:lang w:val="kk-KZ"/>
              </w:rPr>
              <w:t>Жасыл» - Толық түсіндім.</w:t>
            </w:r>
          </w:p>
          <w:p w:rsidR="00DC457A" w:rsidRPr="0058325F" w:rsidRDefault="00DC457A" w:rsidP="00DC457A">
            <w:pPr>
              <w:spacing w:after="0" w:line="240" w:lineRule="auto"/>
              <w:jc w:val="both"/>
              <w:rPr>
                <w:rFonts w:ascii="Times New Roman" w:hAnsi="Times New Roman"/>
                <w:bCs/>
                <w:color w:val="000000" w:themeColor="text1"/>
                <w:sz w:val="24"/>
                <w:szCs w:val="24"/>
                <w:lang w:val="kk-KZ"/>
              </w:rPr>
            </w:pPr>
          </w:p>
          <w:p w:rsidR="001069B3" w:rsidRPr="0058325F" w:rsidRDefault="001069B3" w:rsidP="00DC457A">
            <w:pPr>
              <w:spacing w:after="0" w:line="240" w:lineRule="auto"/>
              <w:jc w:val="both"/>
              <w:rPr>
                <w:rFonts w:ascii="Times New Roman" w:hAnsi="Times New Roman"/>
                <w:bCs/>
                <w:color w:val="000000" w:themeColor="text1"/>
                <w:sz w:val="24"/>
                <w:szCs w:val="24"/>
                <w:lang w:val="kk-KZ"/>
              </w:rPr>
            </w:pPr>
            <w:r w:rsidRPr="0058325F">
              <w:rPr>
                <w:rFonts w:ascii="Times New Roman" w:hAnsi="Times New Roman"/>
                <w:bCs/>
                <w:color w:val="000000" w:themeColor="text1"/>
                <w:sz w:val="24"/>
                <w:szCs w:val="24"/>
                <w:lang w:val="kk-KZ"/>
              </w:rPr>
              <w:t>Үйге</w:t>
            </w:r>
            <w:r w:rsidR="00F41580">
              <w:rPr>
                <w:rFonts w:ascii="Times New Roman" w:hAnsi="Times New Roman"/>
                <w:bCs/>
                <w:color w:val="000000" w:themeColor="text1"/>
                <w:sz w:val="24"/>
                <w:szCs w:val="24"/>
                <w:lang w:val="kk-KZ"/>
              </w:rPr>
              <w:t>: «Кейіпкерлердің болашақ өмірі» тақырыбында өз жорамалын</w:t>
            </w:r>
            <w:r w:rsidRPr="0058325F">
              <w:rPr>
                <w:rFonts w:ascii="Times New Roman" w:hAnsi="Times New Roman"/>
                <w:bCs/>
                <w:color w:val="000000" w:themeColor="text1"/>
                <w:sz w:val="24"/>
                <w:szCs w:val="24"/>
                <w:lang w:val="kk-KZ"/>
              </w:rPr>
              <w:t xml:space="preserve"> жазып келу.</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9B3" w:rsidRPr="0058325F" w:rsidRDefault="001069B3" w:rsidP="001069B3">
            <w:pPr>
              <w:pStyle w:val="a6"/>
              <w:rPr>
                <w:rFonts w:ascii="Times New Roman" w:hAnsi="Times New Roman"/>
                <w:color w:val="000000" w:themeColor="text1"/>
                <w:sz w:val="24"/>
                <w:szCs w:val="24"/>
                <w:lang w:val="kk-KZ"/>
              </w:rPr>
            </w:pPr>
          </w:p>
          <w:p w:rsidR="001069B3" w:rsidRPr="0058325F" w:rsidRDefault="00F41580" w:rsidP="001069B3">
            <w:pPr>
              <w:pStyle w:val="a6"/>
              <w:rPr>
                <w:rFonts w:ascii="Times New Roman" w:hAnsi="Times New Roman"/>
                <w:color w:val="000000" w:themeColor="text1"/>
                <w:sz w:val="24"/>
                <w:szCs w:val="24"/>
                <w:lang w:val="kk-KZ"/>
              </w:rPr>
            </w:pPr>
            <w:r w:rsidRPr="0058325F">
              <w:rPr>
                <w:noProof/>
                <w:color w:val="000000" w:themeColor="text1"/>
                <w:sz w:val="24"/>
                <w:szCs w:val="24"/>
              </w:rPr>
              <w:drawing>
                <wp:inline distT="0" distB="0" distL="0" distR="0">
                  <wp:extent cx="533400" cy="819150"/>
                  <wp:effectExtent l="0" t="0" r="0" b="0"/>
                  <wp:docPr id="1" name="Рисунок 2" descr="svetofo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Рисунок 2" descr="svetofor3.png"/>
                          <pic:cNvPicPr>
                            <a:picLocks noChangeAspect="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459" cy="842276"/>
                          </a:xfrm>
                          <a:prstGeom prst="rect">
                            <a:avLst/>
                          </a:prstGeom>
                          <a:noFill/>
                          <a:ln>
                            <a:noFill/>
                          </a:ln>
                          <a:extLst/>
                        </pic:spPr>
                      </pic:pic>
                    </a:graphicData>
                  </a:graphic>
                </wp:inline>
              </w:drawing>
            </w:r>
          </w:p>
          <w:p w:rsidR="00316DBD" w:rsidRPr="0058325F" w:rsidRDefault="00316DBD" w:rsidP="00316DBD">
            <w:pPr>
              <w:pStyle w:val="a6"/>
              <w:rPr>
                <w:rFonts w:ascii="Times New Roman" w:hAnsi="Times New Roman"/>
                <w:color w:val="000000" w:themeColor="text1"/>
                <w:sz w:val="24"/>
                <w:szCs w:val="24"/>
                <w:lang w:val="kk-KZ"/>
              </w:rPr>
            </w:pPr>
          </w:p>
          <w:p w:rsidR="001069B3" w:rsidRPr="0058325F" w:rsidRDefault="001069B3" w:rsidP="00DC457A">
            <w:pPr>
              <w:pStyle w:val="a6"/>
              <w:jc w:val="center"/>
              <w:rPr>
                <w:rFonts w:ascii="Times New Roman" w:hAnsi="Times New Roman"/>
                <w:color w:val="000000" w:themeColor="text1"/>
                <w:sz w:val="24"/>
                <w:szCs w:val="24"/>
                <w:lang w:val="kk-KZ"/>
              </w:rPr>
            </w:pPr>
          </w:p>
          <w:p w:rsidR="00200962" w:rsidRPr="0058325F" w:rsidRDefault="00200962" w:rsidP="008A1710">
            <w:pPr>
              <w:pStyle w:val="a6"/>
              <w:rPr>
                <w:rFonts w:ascii="Times New Roman" w:hAnsi="Times New Roman"/>
                <w:color w:val="000000" w:themeColor="text1"/>
                <w:sz w:val="24"/>
                <w:szCs w:val="24"/>
                <w:lang w:val="kk-KZ"/>
              </w:rPr>
            </w:pPr>
          </w:p>
          <w:p w:rsidR="003F5FDA" w:rsidRPr="0058325F" w:rsidRDefault="003F5FDA" w:rsidP="00F41580">
            <w:pPr>
              <w:pStyle w:val="a6"/>
              <w:ind w:left="-108" w:right="-108"/>
              <w:rPr>
                <w:rFonts w:ascii="Times New Roman" w:hAnsi="Times New Roman"/>
                <w:color w:val="000000" w:themeColor="text1"/>
                <w:sz w:val="24"/>
                <w:szCs w:val="24"/>
                <w:lang w:val="kk-KZ"/>
              </w:rPr>
            </w:pPr>
          </w:p>
        </w:tc>
      </w:tr>
    </w:tbl>
    <w:p w:rsidR="003575AD" w:rsidRPr="0058325F" w:rsidRDefault="003575AD">
      <w:pPr>
        <w:rPr>
          <w:color w:val="000000" w:themeColor="text1"/>
        </w:rPr>
      </w:pPr>
    </w:p>
    <w:sectPr w:rsidR="003575AD" w:rsidRPr="0058325F" w:rsidSect="005C6CC3">
      <w:pgSz w:w="11906" w:h="16838"/>
      <w:pgMar w:top="709" w:right="707"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clip_image001"/>
      </v:shape>
    </w:pict>
  </w:numPicBullet>
  <w:abstractNum w:abstractNumId="0">
    <w:nsid w:val="07E8096D"/>
    <w:multiLevelType w:val="hybridMultilevel"/>
    <w:tmpl w:val="83D2AFB6"/>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1">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B136FE"/>
    <w:multiLevelType w:val="hybridMultilevel"/>
    <w:tmpl w:val="D44E4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BE17E4"/>
    <w:multiLevelType w:val="hybridMultilevel"/>
    <w:tmpl w:val="F7762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03C5B"/>
    <w:multiLevelType w:val="hybridMultilevel"/>
    <w:tmpl w:val="AC5E2CFA"/>
    <w:lvl w:ilvl="0" w:tplc="1BEA5DA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D65F4C"/>
    <w:multiLevelType w:val="hybridMultilevel"/>
    <w:tmpl w:val="85545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F9D2443"/>
    <w:multiLevelType w:val="hybridMultilevel"/>
    <w:tmpl w:val="368E35AA"/>
    <w:lvl w:ilvl="0" w:tplc="0E7C2E26">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AC51B8"/>
    <w:multiLevelType w:val="hybridMultilevel"/>
    <w:tmpl w:val="EB20E712"/>
    <w:lvl w:ilvl="0" w:tplc="3104BCF6">
      <w:start w:val="1"/>
      <w:numFmt w:val="decimal"/>
      <w:lvlText w:val="%1."/>
      <w:lvlJc w:val="left"/>
      <w:pPr>
        <w:ind w:left="751"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336BC"/>
    <w:multiLevelType w:val="hybridMultilevel"/>
    <w:tmpl w:val="CCFA2CE6"/>
    <w:lvl w:ilvl="0" w:tplc="25CED570">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8D4C46"/>
    <w:multiLevelType w:val="hybridMultilevel"/>
    <w:tmpl w:val="5A6C5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B854DB"/>
    <w:multiLevelType w:val="multilevel"/>
    <w:tmpl w:val="406A7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10"/>
  </w:num>
  <w:num w:numId="5">
    <w:abstractNumId w:val="9"/>
  </w:num>
  <w:num w:numId="6">
    <w:abstractNumId w:val="2"/>
  </w:num>
  <w:num w:numId="7">
    <w:abstractNumId w:val="4"/>
  </w:num>
  <w:num w:numId="8">
    <w:abstractNumId w:val="7"/>
  </w:num>
  <w:num w:numId="9">
    <w:abstractNumId w:val="5"/>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E7AAF"/>
    <w:rsid w:val="0003686E"/>
    <w:rsid w:val="00046621"/>
    <w:rsid w:val="00066112"/>
    <w:rsid w:val="00074EDD"/>
    <w:rsid w:val="000B42D0"/>
    <w:rsid w:val="00101151"/>
    <w:rsid w:val="001069B3"/>
    <w:rsid w:val="00110A7F"/>
    <w:rsid w:val="001E5F5E"/>
    <w:rsid w:val="00200962"/>
    <w:rsid w:val="00207831"/>
    <w:rsid w:val="002118A3"/>
    <w:rsid w:val="002751DB"/>
    <w:rsid w:val="002F6E9C"/>
    <w:rsid w:val="00302702"/>
    <w:rsid w:val="00316DBD"/>
    <w:rsid w:val="00353E1B"/>
    <w:rsid w:val="003575AD"/>
    <w:rsid w:val="003F5FDA"/>
    <w:rsid w:val="00432A76"/>
    <w:rsid w:val="0045301B"/>
    <w:rsid w:val="00461191"/>
    <w:rsid w:val="00483DC9"/>
    <w:rsid w:val="004D5D08"/>
    <w:rsid w:val="004F70B7"/>
    <w:rsid w:val="00504CDC"/>
    <w:rsid w:val="0058325F"/>
    <w:rsid w:val="0059546C"/>
    <w:rsid w:val="005B3CDC"/>
    <w:rsid w:val="005C4517"/>
    <w:rsid w:val="005C6CC3"/>
    <w:rsid w:val="005E222C"/>
    <w:rsid w:val="006023D8"/>
    <w:rsid w:val="00623F76"/>
    <w:rsid w:val="00634F52"/>
    <w:rsid w:val="006443D7"/>
    <w:rsid w:val="006B6CFB"/>
    <w:rsid w:val="006C5C47"/>
    <w:rsid w:val="006F4B65"/>
    <w:rsid w:val="006F6C8D"/>
    <w:rsid w:val="00736655"/>
    <w:rsid w:val="007526FE"/>
    <w:rsid w:val="00767EAA"/>
    <w:rsid w:val="007730B0"/>
    <w:rsid w:val="007829B6"/>
    <w:rsid w:val="007C0B0F"/>
    <w:rsid w:val="00810D9B"/>
    <w:rsid w:val="00833CA1"/>
    <w:rsid w:val="00837F82"/>
    <w:rsid w:val="008A1710"/>
    <w:rsid w:val="008E7AAF"/>
    <w:rsid w:val="00910CB5"/>
    <w:rsid w:val="00953030"/>
    <w:rsid w:val="00976CB7"/>
    <w:rsid w:val="00977432"/>
    <w:rsid w:val="00980806"/>
    <w:rsid w:val="0099285D"/>
    <w:rsid w:val="00994930"/>
    <w:rsid w:val="009B16C5"/>
    <w:rsid w:val="009E0A01"/>
    <w:rsid w:val="009E131A"/>
    <w:rsid w:val="009E76E9"/>
    <w:rsid w:val="009F0368"/>
    <w:rsid w:val="00A06B23"/>
    <w:rsid w:val="00A25D67"/>
    <w:rsid w:val="00A34A6F"/>
    <w:rsid w:val="00A35BC6"/>
    <w:rsid w:val="00AA61D8"/>
    <w:rsid w:val="00AE1E03"/>
    <w:rsid w:val="00AF65E6"/>
    <w:rsid w:val="00B2632C"/>
    <w:rsid w:val="00B65BD9"/>
    <w:rsid w:val="00BA1E19"/>
    <w:rsid w:val="00C5425B"/>
    <w:rsid w:val="00C617C2"/>
    <w:rsid w:val="00CB4CB2"/>
    <w:rsid w:val="00CE6BDC"/>
    <w:rsid w:val="00D76B9A"/>
    <w:rsid w:val="00DA2E36"/>
    <w:rsid w:val="00DA5B37"/>
    <w:rsid w:val="00DB59FE"/>
    <w:rsid w:val="00DC457A"/>
    <w:rsid w:val="00E12244"/>
    <w:rsid w:val="00E2128B"/>
    <w:rsid w:val="00E2752C"/>
    <w:rsid w:val="00E7293B"/>
    <w:rsid w:val="00E82F4A"/>
    <w:rsid w:val="00EB7A34"/>
    <w:rsid w:val="00ED5F75"/>
    <w:rsid w:val="00EF170F"/>
    <w:rsid w:val="00F1214F"/>
    <w:rsid w:val="00F22B30"/>
    <w:rsid w:val="00F251EB"/>
    <w:rsid w:val="00F41580"/>
    <w:rsid w:val="00F5275F"/>
    <w:rsid w:val="00FE4CEC"/>
    <w:rsid w:val="00FF7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6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Обычный (веб) Знак Знак,Знак Знак Знак Знак,Знак Знак1 Знак,Обычный (Web),Обычный (веб) Знак1,Обычный (веб) Знак Знак1, Знак Знак1 Знак,Обычный (веб) Знак Знак Знак, Знак Знак Знак Знак, Знак Знак1 Знак Знак"/>
    <w:basedOn w:val="a"/>
    <w:link w:val="a4"/>
    <w:uiPriority w:val="99"/>
    <w:unhideWhenUsed/>
    <w:qFormat/>
    <w:rsid w:val="006F4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basedOn w:val="a0"/>
    <w:link w:val="a6"/>
    <w:uiPriority w:val="1"/>
    <w:locked/>
    <w:rsid w:val="006F4B65"/>
    <w:rPr>
      <w:rFonts w:ascii="Calibri" w:eastAsia="Times New Roman" w:hAnsi="Calibri" w:cs="Times New Roman"/>
      <w:lang w:eastAsia="ru-RU"/>
    </w:rPr>
  </w:style>
  <w:style w:type="paragraph" w:styleId="a6">
    <w:name w:val="No Spacing"/>
    <w:link w:val="a5"/>
    <w:uiPriority w:val="1"/>
    <w:qFormat/>
    <w:rsid w:val="006F4B65"/>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6F4B65"/>
    <w:pPr>
      <w:ind w:left="720"/>
      <w:contextualSpacing/>
    </w:pPr>
  </w:style>
  <w:style w:type="table" w:styleId="a8">
    <w:name w:val="Table Grid"/>
    <w:basedOn w:val="a1"/>
    <w:uiPriority w:val="59"/>
    <w:rsid w:val="006F4B6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nhideWhenUsed/>
    <w:rsid w:val="009F0368"/>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rsid w:val="009F0368"/>
    <w:rPr>
      <w:rFonts w:ascii="Tahoma" w:hAnsi="Tahoma" w:cs="Tahoma"/>
      <w:sz w:val="16"/>
      <w:szCs w:val="16"/>
    </w:rPr>
  </w:style>
  <w:style w:type="character" w:styleId="ab">
    <w:name w:val="Hyperlink"/>
    <w:uiPriority w:val="99"/>
    <w:unhideWhenUsed/>
    <w:rsid w:val="004F70B7"/>
    <w:rPr>
      <w:color w:val="0000FF"/>
      <w:u w:val="single"/>
    </w:rPr>
  </w:style>
  <w:style w:type="character" w:customStyle="1" w:styleId="a4">
    <w:name w:val="Обычный (веб) Знак"/>
    <w:aliases w:val="Знак Знак Знак,Знак Знак1,Обычный (веб) Знак Знак Знак1,Знак Знак Знак Знак Знак,Знак Знак1 Знак Знак,Обычный (Web) Знак,Обычный (веб) Знак1 Знак,Обычный (веб) Знак Знак1 Знак, Знак Знак1 Знак Знак1,Обычный (веб) Знак Знак Знак Знак"/>
    <w:link w:val="a3"/>
    <w:uiPriority w:val="99"/>
    <w:rsid w:val="005C6CC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3E1B"/>
  </w:style>
</w:styles>
</file>

<file path=word/webSettings.xml><?xml version="1.0" encoding="utf-8"?>
<w:webSettings xmlns:r="http://schemas.openxmlformats.org/officeDocument/2006/relationships" xmlns:w="http://schemas.openxmlformats.org/wordprocessingml/2006/main">
  <w:divs>
    <w:div w:id="191262165">
      <w:bodyDiv w:val="1"/>
      <w:marLeft w:val="0"/>
      <w:marRight w:val="0"/>
      <w:marTop w:val="0"/>
      <w:marBottom w:val="0"/>
      <w:divBdr>
        <w:top w:val="none" w:sz="0" w:space="0" w:color="auto"/>
        <w:left w:val="none" w:sz="0" w:space="0" w:color="auto"/>
        <w:bottom w:val="none" w:sz="0" w:space="0" w:color="auto"/>
        <w:right w:val="none" w:sz="0" w:space="0" w:color="auto"/>
      </w:divBdr>
    </w:div>
    <w:div w:id="686296366">
      <w:bodyDiv w:val="1"/>
      <w:marLeft w:val="0"/>
      <w:marRight w:val="0"/>
      <w:marTop w:val="0"/>
      <w:marBottom w:val="0"/>
      <w:divBdr>
        <w:top w:val="none" w:sz="0" w:space="0" w:color="auto"/>
        <w:left w:val="none" w:sz="0" w:space="0" w:color="auto"/>
        <w:bottom w:val="none" w:sz="0" w:space="0" w:color="auto"/>
        <w:right w:val="none" w:sz="0" w:space="0" w:color="auto"/>
      </w:divBdr>
    </w:div>
    <w:div w:id="14562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информатика 1</cp:lastModifiedBy>
  <cp:revision>48</cp:revision>
  <cp:lastPrinted>2020-02-28T03:43:00Z</cp:lastPrinted>
  <dcterms:created xsi:type="dcterms:W3CDTF">2018-01-13T14:47:00Z</dcterms:created>
  <dcterms:modified xsi:type="dcterms:W3CDTF">2020-02-28T03:47:00Z</dcterms:modified>
</cp:coreProperties>
</file>